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DC9" w:rsidRPr="00A83E06" w:rsidRDefault="009F1DC9" w:rsidP="009F1DC9">
      <w:pPr>
        <w:spacing w:after="0"/>
        <w:ind w:left="120"/>
        <w:rPr>
          <w:rFonts w:ascii="Times New Roman" w:hAnsi="Times New Roman" w:cs="Times New Roman"/>
          <w:sz w:val="24"/>
          <w:szCs w:val="24"/>
          <w:lang w:val="ru-RU"/>
        </w:rPr>
      </w:pPr>
    </w:p>
    <w:p w:rsidR="009F1DC9" w:rsidRPr="00A83E06" w:rsidRDefault="009F1DC9" w:rsidP="009F1DC9">
      <w:pPr>
        <w:spacing w:after="0"/>
        <w:ind w:left="120"/>
        <w:rPr>
          <w:rFonts w:ascii="Times New Roman" w:hAnsi="Times New Roman" w:cs="Times New Roman"/>
          <w:sz w:val="24"/>
          <w:szCs w:val="24"/>
          <w:lang w:val="ru-RU"/>
        </w:rPr>
      </w:pPr>
    </w:p>
    <w:p w:rsidR="00D92427" w:rsidRPr="00A83E06" w:rsidRDefault="003E7EF6" w:rsidP="00D92427">
      <w:pPr>
        <w:rPr>
          <w:rFonts w:ascii="Times New Roman" w:hAnsi="Times New Roman" w:cs="Times New Roman"/>
          <w:sz w:val="24"/>
          <w:szCs w:val="24"/>
          <w:lang w:val="ru-RU"/>
        </w:rPr>
        <w:sectPr w:rsidR="00D92427" w:rsidRPr="00A83E06">
          <w:pgSz w:w="11906" w:h="16383"/>
          <w:pgMar w:top="1134" w:right="850" w:bottom="1134" w:left="1701" w:header="720" w:footer="720" w:gutter="0"/>
          <w:cols w:space="720"/>
        </w:sectPr>
      </w:pPr>
      <w:r w:rsidRPr="003E7EF6">
        <w:rPr>
          <w:rFonts w:ascii="Times New Roman" w:hAnsi="Times New Roman" w:cs="Times New Roman"/>
          <w:b/>
          <w:color w:val="000000"/>
          <w:sz w:val="24"/>
          <w:szCs w:val="24"/>
          <w:lang w:val="ru-RU"/>
        </w:rPr>
        <w:drawing>
          <wp:anchor distT="0" distB="0" distL="0" distR="0" simplePos="0" relativeHeight="251659264" behindDoc="0" locked="0" layoutInCell="1" allowOverlap="1">
            <wp:simplePos x="0" y="0"/>
            <wp:positionH relativeFrom="page">
              <wp:posOffset>0</wp:posOffset>
            </wp:positionH>
            <wp:positionV relativeFrom="page">
              <wp:posOffset>914400</wp:posOffset>
            </wp:positionV>
            <wp:extent cx="73152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315200" cy="10058400"/>
                    </a:xfrm>
                    <a:prstGeom prst="rect">
                      <a:avLst/>
                    </a:prstGeom>
                  </pic:spPr>
                </pic:pic>
              </a:graphicData>
            </a:graphic>
          </wp:anchor>
        </w:drawing>
      </w:r>
    </w:p>
    <w:p w:rsidR="00D92427" w:rsidRPr="00A83E06" w:rsidRDefault="00D92427" w:rsidP="00D92427">
      <w:pPr>
        <w:spacing w:after="0" w:line="264" w:lineRule="auto"/>
        <w:ind w:left="120"/>
        <w:jc w:val="both"/>
        <w:rPr>
          <w:rFonts w:ascii="Times New Roman" w:hAnsi="Times New Roman" w:cs="Times New Roman"/>
          <w:sz w:val="24"/>
          <w:szCs w:val="24"/>
          <w:lang w:val="ru-RU"/>
        </w:rPr>
      </w:pPr>
      <w:bookmarkStart w:id="0" w:name="block-1981073"/>
      <w:r w:rsidRPr="00A83E06">
        <w:rPr>
          <w:rFonts w:ascii="Times New Roman" w:hAnsi="Times New Roman" w:cs="Times New Roman"/>
          <w:b/>
          <w:color w:val="000000"/>
          <w:sz w:val="24"/>
          <w:szCs w:val="24"/>
          <w:lang w:val="ru-RU"/>
        </w:rPr>
        <w:lastRenderedPageBreak/>
        <w:t>ПОЯСНИТЕЛЬНАЯ ЗАПИСКА</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w:t>
      </w:r>
      <w:bookmarkStart w:id="1" w:name="bc284a2b-8dc7-47b2-bec2-e0e566c832dd"/>
      <w:r w:rsidRPr="00A83E06">
        <w:rPr>
          <w:rFonts w:ascii="Times New Roman" w:hAnsi="Times New Roman" w:cs="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
      <w:r w:rsidRPr="00A83E06">
        <w:rPr>
          <w:rFonts w:ascii="Times New Roman" w:hAnsi="Times New Roman" w:cs="Times New Roman"/>
          <w:color w:val="000000"/>
          <w:sz w:val="24"/>
          <w:szCs w:val="24"/>
          <w:lang w:val="ru-RU"/>
        </w:rPr>
        <w:t>‌‌</w:t>
      </w:r>
    </w:p>
    <w:p w:rsidR="00D92427" w:rsidRPr="00A83E06" w:rsidRDefault="00D92427" w:rsidP="00D92427">
      <w:pPr>
        <w:rPr>
          <w:rFonts w:ascii="Times New Roman" w:hAnsi="Times New Roman" w:cs="Times New Roman"/>
          <w:sz w:val="24"/>
          <w:szCs w:val="24"/>
          <w:lang w:val="ru-RU"/>
        </w:rPr>
        <w:sectPr w:rsidR="00D92427" w:rsidRPr="00A83E06">
          <w:pgSz w:w="11906" w:h="16383"/>
          <w:pgMar w:top="1134" w:right="850" w:bottom="1134" w:left="1701" w:header="720" w:footer="720" w:gutter="0"/>
          <w:cols w:space="720"/>
        </w:sect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bookmarkStart w:id="2" w:name="block-1981070"/>
      <w:bookmarkEnd w:id="0"/>
      <w:r w:rsidRPr="00A83E06">
        <w:rPr>
          <w:rFonts w:ascii="Times New Roman" w:hAnsi="Times New Roman" w:cs="Times New Roman"/>
          <w:b/>
          <w:color w:val="000000"/>
          <w:sz w:val="24"/>
          <w:szCs w:val="24"/>
          <w:lang w:val="ru-RU"/>
        </w:rPr>
        <w:lastRenderedPageBreak/>
        <w:t>СОДЕРЖАНИЕ ОБУЧЕНИЯ</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1 КЛАСС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Числа и величины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Арифметические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Текстовые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Пространственные отношения и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Математическая информация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Закономерность в ряду заданных объектов: её обнаружение, продолжение ряда.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Двух-трёхшаговые инструкции, связанные с вычислением, измерением длины, изображением геометрической фигуры.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наблюдать математические объекты (числа, величины) в окружающем мире;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обнаруживать общее и различное в записи арифметических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наблюдать действие измерительных приборов;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два объекта, два числа;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распределять объекты на группы по заданному основанию;</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копировать изученные фигуры, рисовать от руки по собственному замыслу;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приводить примеры чисел, геометрических фигур;</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соблюдать последовательность при количественном и порядковом счете.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читать таблицу, извлекать информацию, представленную в табличной форме.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комментировать ход сравнения двух объектов;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и использовать математические знаки;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строить предложения относительно заданного набора объектов.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принимать учебную задачу, удерживать её в процессе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действовать в соответствии с предложенным образцом, инструкцией;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проверять правильность вычисления с помощью другого приёма выполнения действия.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Совместная деятельность способствует формированию умений: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2 КЛАСС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Числа и величины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Арифметические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w:t>
      </w:r>
      <w:r w:rsidRPr="00A83E06">
        <w:rPr>
          <w:rFonts w:ascii="Times New Roman" w:hAnsi="Times New Roman" w:cs="Times New Roman"/>
          <w:color w:val="000000"/>
          <w:sz w:val="24"/>
          <w:szCs w:val="24"/>
          <w:lang w:val="ru-RU"/>
        </w:rPr>
        <w:lastRenderedPageBreak/>
        <w:t xml:space="preserve">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Текстовые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Пространственные отношения и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Математическая информация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Алгоритмы (приёмы, правила) устных и письменных вычислений, измерений и построения геометрических фигур.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наблюдать математические отношения (часть–целое, больше–меньше) в окружающем мире;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характеризовать назначение и использовать простейшие измерительные приборы (сантиметровая лента, весы);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обнаруживать модели геометрических фигур в окружающем мире;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вести поиск различных решений задачи (расчётной, с геометрическим содержанием);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соответствие между математическим выражением и его текстовым описанием;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подбирать примеры, подтверждающие суждение, вывод, ответ.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логику перебора вариантов для решения простейших комбинаторных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дополнять модели (схемы, изображения) готовыми числовыми данными.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комментировать ход вычислений;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объяснять выбор величины, соответствующей ситуации измерения;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текстовую задачу с заданным отношением (готовым решением) по образцу;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называть числа, величины, геометрические фигуры, обладающие заданным свойством;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записывать, читать число, числовое выражение;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конструировать утверждения с использованием слов «каждый», «все».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следовать установленному правилу, по которому составлен ряд чисел, величин, геометрических фигур;</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проверять правильность вычисления с помощью другого приёма выполнения действия, обратного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находить с помощью учителя причину возникшей ошибки или затруднения.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совместно с учителем оценивать результаты выполнения общей работы.</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3 КЛАСС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Числа и величины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Масса (единица массы – грамм), соотношение между килограммом и граммом, отношения «тяжелее-легче на…», «тяжелее-легче в…».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Арифметические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вычитание чисел в пределах 1000. Действия с числами 0 и 1.</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Переместительное, сочетательное свойства сложения, умножения при вычислениях.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Нахождение неизвестного компонента арифметического действия.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Однородные величины: сложение и вычитание.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Текстовые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Пространственные отношения и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Периметр многоугольника: измерение, вычисление, запись равенства.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Математическая информация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Классификация объектов по двум признакам.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Формализованное описание последовательности действий (инструкция, план, схема, алгоритм).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Столбчатая диаграмма: чтение, использование данных для решения учебных и практических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математические объекты (числа, величины,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приём вычисления, выполнения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конструировать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классифицировать объекты (числа, величины, геометрические фигуры, текстовые задачи в одно действие) по выбранному признаку;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прикидывать размеры фигуры, её элементов;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понимать смысл зависимостей и математических отношений, описанных в задаче;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и использовать разные приёмы и алгоритмы вычисления;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метод решения (моделирование ситуации, перебор вариантов, использование алгоритма);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соотносить начало, окончание, продолжительность события в практической ситуации;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ряд чисел (величин, геометрических фигур) по самостоятельно выбранному правилу;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моделировать предложенную практическую ситуацию;</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последовательность событий, действий сюжета текстовой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информацию, представленную в разных формах;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извлекать и интерпретировать числовые данные, представленные в таблице, на диаграмме;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заполнять таблицы сложения и умножения, дополнять данными чертеж;</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соответствие между различными записями решения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математическую терминологию для описания отношений и зависимостей;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строить речевые высказывания для решения задач, составлять текстовую задачу;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объяснять на примерах отношения «больше-меньше на…», «больше-меньше в…», «равно»;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математическую символику для составления числовых выражений;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участвовать в обсуждении ошибок в ходе и результате выполнения вычисления.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проверять ход и результат выполнения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вести поиск ошибок, характеризовать их и исправлять;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формулировать ответ (вывод), подтверждать его объяснением, расчётами;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выполнять совместно прикидку и оценку результата выполнения общей работы.</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4 КЛАСС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Числа и величины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Величины: сравнение объектов по массе, длине, площади, вместимости.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Единицы массы и соотношения между ними: – центнер, тонна.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Единицы времени (сутки, неделя, месяц, год, век), соотношения между ними.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Доля величины времени, массы, длины.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Арифметические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величины на однозначное число.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Текстовые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Пространственные отношения и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Наглядные представления о симметрии.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Периметр, площадь фигуры, составленной из двух-трёх прямоугольников (квадратов).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Математическая информация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Работа с утверждениями: конструирование, проверка истинности. Составление и проверка логических рассуждений при решении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решения изученных учебных и практических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обнаруживать модели изученных геометрических фигур в окружающем мире;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классифицировать объекты по 1–2 выбранным признакам;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модель математической задачи, проверять её соответствие условиям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представлять информацию в разных формах;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извлекать и интерпретировать информацию, представленную в таблице, на диаграмме;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математическую терминологию для записи решения предметной или практической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приводить примеры и контрпримеры для подтверждения или опровержения вывода, гипотезы;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конструировать, читать числовое выражение;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описывать практическую ситуацию с использованием изученной терминологии;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характеризовать математические объекты, явления и события с помощью изученных величин;</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инструкцию, записывать рассуждение;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инициировать обсуждение разных способов выполнения задания, поиск ошибок в решении.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самостоятельно выполнять прикидку и оценку результата измерений;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исправлять, прогнозировать ошибки и трудности в решении учебной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92427" w:rsidRPr="00A83E06" w:rsidRDefault="00D92427" w:rsidP="00D92427">
      <w:pPr>
        <w:rPr>
          <w:rFonts w:ascii="Times New Roman" w:hAnsi="Times New Roman" w:cs="Times New Roman"/>
          <w:sz w:val="24"/>
          <w:szCs w:val="24"/>
          <w:lang w:val="ru-RU"/>
        </w:rPr>
        <w:sectPr w:rsidR="00D92427" w:rsidRPr="00A83E06">
          <w:pgSz w:w="11906" w:h="16383"/>
          <w:pgMar w:top="1134" w:right="850" w:bottom="1134" w:left="1701" w:header="720" w:footer="720" w:gutter="0"/>
          <w:cols w:space="720"/>
        </w:sect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bookmarkStart w:id="3" w:name="block-1981071"/>
      <w:bookmarkEnd w:id="2"/>
      <w:r w:rsidRPr="00A83E06">
        <w:rPr>
          <w:rFonts w:ascii="Times New Roman" w:hAnsi="Times New Roman" w:cs="Times New Roman"/>
          <w:b/>
          <w:color w:val="000000"/>
          <w:sz w:val="24"/>
          <w:szCs w:val="24"/>
          <w:lang w:val="ru-RU"/>
        </w:rPr>
        <w:lastRenderedPageBreak/>
        <w:t>ПЛАНИРУЕМЫЕ РЕЗУЛЬТАТЫ ОСВОЕНИЯ ПРОГРАММЫ ПО МАТЕМАТИКЕ НА УРОВНЕ НАЧАЛЬНОГО ОБЩЕГО ОБРАЗОВАНИЯ</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ЛИЧНОСТНЫЕ РЕЗУЛЬТАТЫ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осваивать навыки организации безопасного поведения в информационной среде;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МЕТАПРЕДМЕТНЫЕ РЕЗУЛЬТАТЫ</w:t>
      </w: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Познавательные универсальные учебные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Базовые логические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связи и зависимости между математическими объектами («часть-целое», «причина-следствие», протяжённость);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Базовые исследовательские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проявлять способность ориентироваться в учебном материале разных разделов курса математики;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применять изученные методы познания (измерение, моделирование, перебор вариантов).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Работа с информацией: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Коммуникативные универсальные учебные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Общение: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конструировать утверждения, проверять их истинность;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текст задания для объяснения способа и хода решения математической задачи;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комментировать процесс вычисления, построения, решения;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объяснять полученный ответ с использованием изученной терминологии;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ориентироваться в алгоритмах: воспроизводить, дополнять, исправлять деформированные;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самостоятельно составлять тексты заданий, аналогичные типовым изученным.</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Регулятивные универсальные учебные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Самоорганизация: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планировать этапы предстоящей работы, определять последовательность учебных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Самоконтроль (рефлексия):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осуществлять контроль процесса и результата своей деятельности;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и при необходимости корректировать способы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ошибки в своей работе, устанавливать их причины, вести поиск путей преодоления ошибок;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оценивать рациональность своих действий, давать им качественную характеристику.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Совместная деятельность: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A83E06">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ПРЕДМЕТНЫЕ РЕЗУЛЬТАТЫ</w:t>
      </w: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 концу обучения в</w:t>
      </w:r>
      <w:r w:rsidRPr="00A83E06">
        <w:rPr>
          <w:rFonts w:ascii="Times New Roman" w:hAnsi="Times New Roman" w:cs="Times New Roman"/>
          <w:b/>
          <w:color w:val="000000"/>
          <w:sz w:val="24"/>
          <w:szCs w:val="24"/>
          <w:lang w:val="ru-RU"/>
        </w:rPr>
        <w:t xml:space="preserve"> 1 классе</w:t>
      </w:r>
      <w:r w:rsidRPr="00A83E06">
        <w:rPr>
          <w:rFonts w:ascii="Times New Roman" w:hAnsi="Times New Roman" w:cs="Times New Roman"/>
          <w:color w:val="000000"/>
          <w:sz w:val="24"/>
          <w:szCs w:val="24"/>
          <w:lang w:val="ru-RU"/>
        </w:rPr>
        <w:t xml:space="preserve"> у обучающегося будут сформированы следующие умения: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записывать, сравнивать, упорядочивать числа от 0 до 20;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пересчитывать различные объекты, устанавливать порядковый номер объекта;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числа, большие или меньшие данного числа на заданное число;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объекты по длине, устанавливая между ними соотношение «длиннее-короче», «выше-ниже», «шире-уже»;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измерять длину отрезка (в см), чертить отрезок заданной длины;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число и цифру;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распознавать геометрические фигуры: круг, треугольник, прямоугольник (квадрат), отрезок;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между объектами соотношения: «слева-справа», «спереди-сзади», между;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два объекта (числа, геометрические фигуры);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распределять объекты на две группы по заданному основанию.</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 концу обучения во</w:t>
      </w:r>
      <w:r w:rsidRPr="00A83E06">
        <w:rPr>
          <w:rFonts w:ascii="Times New Roman" w:hAnsi="Times New Roman" w:cs="Times New Roman"/>
          <w:b/>
          <w:i/>
          <w:color w:val="000000"/>
          <w:sz w:val="24"/>
          <w:szCs w:val="24"/>
          <w:lang w:val="ru-RU"/>
        </w:rPr>
        <w:t xml:space="preserve"> </w:t>
      </w:r>
      <w:r w:rsidRPr="00A83E06">
        <w:rPr>
          <w:rFonts w:ascii="Times New Roman" w:hAnsi="Times New Roman" w:cs="Times New Roman"/>
          <w:b/>
          <w:color w:val="000000"/>
          <w:sz w:val="24"/>
          <w:szCs w:val="24"/>
          <w:lang w:val="ru-RU"/>
        </w:rPr>
        <w:t>2 классе</w:t>
      </w:r>
      <w:r w:rsidRPr="00A83E06">
        <w:rPr>
          <w:rFonts w:ascii="Times New Roman" w:hAnsi="Times New Roman" w:cs="Times New Roman"/>
          <w:color w:val="000000"/>
          <w:sz w:val="24"/>
          <w:szCs w:val="24"/>
          <w:lang w:val="ru-RU"/>
        </w:rPr>
        <w:t xml:space="preserve"> у обучающегося будут сформированы следующие умения: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записывать, сравнивать, упорядочивать числа в пределах 100;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неизвестный компонент сложения, вычитания;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определять с помощью измерительных инструментов длину, определять время с помощью часов;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и называть геометрические фигуры: прямой угол, ломаную, многоугольник;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измерение длин реальных объектов с помощью линейки;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длину ломаной, состоящей из двух-трёх звеньев, периметр прямоугольника (квадрата);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«каждый»;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проводить одно-двухшаговые логические рассуждения и делать выводы;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общий признак группы математических объектов (чисел, величин, геометрических фигур);</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закономерность в ряду объектов (чисел, геометрических фигур);</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группы объектов (находить общее, различное);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обнаруживать модели геометрических фигур в окружающем мире;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подбирать примеры, подтверждающие суждение, ответ;</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(дополнять) текстовую задачу;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проверять правильность вычисления, измерения.</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К концу обучения в </w:t>
      </w:r>
      <w:r w:rsidRPr="00A83E06">
        <w:rPr>
          <w:rFonts w:ascii="Times New Roman" w:hAnsi="Times New Roman" w:cs="Times New Roman"/>
          <w:b/>
          <w:color w:val="000000"/>
          <w:sz w:val="24"/>
          <w:szCs w:val="24"/>
          <w:lang w:val="ru-RU"/>
        </w:rPr>
        <w:t>3 классе</w:t>
      </w:r>
      <w:r w:rsidRPr="00A83E06">
        <w:rPr>
          <w:rFonts w:ascii="Times New Roman" w:hAnsi="Times New Roman" w:cs="Times New Roman"/>
          <w:color w:val="000000"/>
          <w:sz w:val="24"/>
          <w:szCs w:val="24"/>
          <w:lang w:val="ru-RU"/>
        </w:rPr>
        <w:t xml:space="preserve"> у обучающегося будут сформированы следующие умения: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записывать, сравнивать, упорядочивать числа в пределах 1000;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действия умножение и деление с числами 0 и 1;</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при вычислениях переместительное и сочетательное свойства сложения;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неизвестный компонент арифметического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называть, находить долю величины (половина, четверть);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величины, выраженные долями;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фигуры по площади (наложение, сопоставление числовых значений);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периметр прямоугольника (квадрата), площадь прямоугольника (квадрата);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классифицировать объекты по одному-двум признакам;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план выполнения учебного задания и следовать ему, выполнять действия по алгоритму;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сравнивать математические объекты (находить общее, различное, уникальное);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верное решение математической задачи.</w:t>
      </w:r>
    </w:p>
    <w:p w:rsidR="00D92427" w:rsidRPr="00A83E06" w:rsidRDefault="00D92427" w:rsidP="00D92427">
      <w:pPr>
        <w:spacing w:after="0" w:line="264" w:lineRule="auto"/>
        <w:ind w:left="120"/>
        <w:jc w:val="both"/>
        <w:rPr>
          <w:rFonts w:ascii="Times New Roman" w:hAnsi="Times New Roman" w:cs="Times New Roman"/>
          <w:sz w:val="24"/>
          <w:szCs w:val="24"/>
          <w:lang w:val="ru-RU"/>
        </w:rPr>
      </w:pPr>
    </w:p>
    <w:p w:rsidR="00D92427" w:rsidRPr="00A83E06" w:rsidRDefault="00D92427" w:rsidP="00D92427">
      <w:pPr>
        <w:spacing w:after="0" w:line="264" w:lineRule="auto"/>
        <w:ind w:left="12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 концу обучения в</w:t>
      </w:r>
      <w:r w:rsidRPr="00A83E06">
        <w:rPr>
          <w:rFonts w:ascii="Times New Roman" w:hAnsi="Times New Roman" w:cs="Times New Roman"/>
          <w:b/>
          <w:color w:val="000000"/>
          <w:sz w:val="24"/>
          <w:szCs w:val="24"/>
          <w:lang w:val="ru-RU"/>
        </w:rPr>
        <w:t xml:space="preserve"> 4 классе</w:t>
      </w:r>
      <w:r w:rsidRPr="00A83E06">
        <w:rPr>
          <w:rFonts w:ascii="Times New Roman" w:hAnsi="Times New Roman" w:cs="Times New Roman"/>
          <w:color w:val="000000"/>
          <w:sz w:val="24"/>
          <w:szCs w:val="24"/>
          <w:lang w:val="ru-RU"/>
        </w:rPr>
        <w:t xml:space="preserve"> у обучающегося будут сформированы следующие умения: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читать, записывать, сравнивать, упорядочивать многозначные числа;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долю величины, величину по ее доле;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находить неизвестный компонент арифметического действия;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окружность и круг, изображать с помощью циркуля и линейки окружность заданного радиуса;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формулировать утверждение (вывод), строить логические рассуждения (двух-трехшаговые);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классифицировать объекты по заданным или самостоятельно установленным одному-двум признакам;</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заполнять данными предложенную таблицу, столбчатую диаграмму;</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составлять модель текстовой задачи, числовое выражение;</w:t>
      </w:r>
    </w:p>
    <w:p w:rsidR="00D92427" w:rsidRPr="00A83E06" w:rsidRDefault="00D92427" w:rsidP="00D92427">
      <w:pPr>
        <w:spacing w:after="0" w:line="264" w:lineRule="auto"/>
        <w:ind w:firstLine="600"/>
        <w:jc w:val="both"/>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выбирать рациональное решение задачи, находить все верные решения из предложенных.</w:t>
      </w:r>
    </w:p>
    <w:p w:rsidR="00D92427" w:rsidRPr="00A83E06" w:rsidRDefault="00D92427" w:rsidP="00D92427">
      <w:pPr>
        <w:rPr>
          <w:rFonts w:ascii="Times New Roman" w:hAnsi="Times New Roman" w:cs="Times New Roman"/>
          <w:sz w:val="24"/>
          <w:szCs w:val="24"/>
          <w:lang w:val="ru-RU"/>
        </w:rPr>
        <w:sectPr w:rsidR="00D92427" w:rsidRPr="00A83E06">
          <w:pgSz w:w="11906" w:h="16383"/>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bookmarkStart w:id="4" w:name="block-1981072"/>
      <w:bookmarkEnd w:id="3"/>
      <w:r w:rsidRPr="00A83E06">
        <w:rPr>
          <w:rFonts w:ascii="Times New Roman" w:hAnsi="Times New Roman" w:cs="Times New Roman"/>
          <w:b/>
          <w:color w:val="000000"/>
          <w:sz w:val="24"/>
          <w:szCs w:val="24"/>
          <w:lang w:val="ru-RU"/>
        </w:rPr>
        <w:t xml:space="preserve"> </w:t>
      </w:r>
      <w:r w:rsidRPr="00A83E06">
        <w:rPr>
          <w:rFonts w:ascii="Times New Roman" w:hAnsi="Times New Roman" w:cs="Times New Roman"/>
          <w:b/>
          <w:color w:val="000000"/>
          <w:sz w:val="24"/>
          <w:szCs w:val="24"/>
        </w:rPr>
        <w:t xml:space="preserve">ТЕМАТИЧЕСКОЕ ПЛАНИРОВАНИЕ </w:t>
      </w: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3010"/>
      </w:tblGrid>
      <w:tr w:rsidR="00D92427" w:rsidRPr="00A83E06" w:rsidTr="00840EC6">
        <w:trPr>
          <w:trHeight w:val="144"/>
          <w:tblCellSpacing w:w="20" w:type="nil"/>
        </w:trPr>
        <w:tc>
          <w:tcPr>
            <w:tcW w:w="501"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Наименование разделов и тем программы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Электронные (цифровые) образовательные ресурсы </w:t>
            </w:r>
          </w:p>
        </w:tc>
      </w:tr>
      <w:tr w:rsidR="00D92427" w:rsidRPr="00A83E06" w:rsidTr="00840EC6">
        <w:trPr>
          <w:trHeight w:val="144"/>
          <w:tblCellSpacing w:w="20" w:type="nil"/>
        </w:trPr>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977"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Контрольные работы </w:t>
            </w:r>
          </w:p>
        </w:tc>
        <w:tc>
          <w:tcPr>
            <w:tcW w:w="1787"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1.</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Числа и величины</w:t>
            </w:r>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 от 1 до 9</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13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6">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 от 0 до 10</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7">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 от 11 до 20</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8">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1.4</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Длина. Измерение длины</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9">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2.</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Арифметические действия</w:t>
            </w:r>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в пределах 10</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11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в пределах 20</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29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3.</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Текстовые задачи</w:t>
            </w:r>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Текстовые задачи</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16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Раздел 4.</w:t>
            </w: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b/>
                <w:color w:val="000000"/>
                <w:sz w:val="24"/>
                <w:szCs w:val="24"/>
                <w:lang w:val="ru-RU"/>
              </w:rPr>
              <w:t>Пространственные отношения и геометрические фигуры</w:t>
            </w:r>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Пространственные отношения</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фигуры</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17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5.</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Математическая информация</w:t>
            </w:r>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Характеристика объекта, группы объектов</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01"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5.2</w:t>
            </w:r>
          </w:p>
        </w:tc>
        <w:tc>
          <w:tcPr>
            <w:tcW w:w="299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Таблицы</w:t>
            </w:r>
          </w:p>
        </w:tc>
        <w:tc>
          <w:tcPr>
            <w:tcW w:w="9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Повторение пройденного материала</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14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646" w:type="dxa"/>
            <w:tcMar>
              <w:top w:w="50" w:type="dxa"/>
              <w:left w:w="100" w:type="dxa"/>
            </w:tcMar>
            <w:vAlign w:val="center"/>
          </w:tcPr>
          <w:p w:rsidR="00D92427" w:rsidRPr="00A83E06" w:rsidRDefault="00D117B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
              <w:r w:rsidR="00840EC6" w:rsidRPr="00A83E06">
                <w:rPr>
                  <w:rFonts w:ascii="Times New Roman" w:hAnsi="Times New Roman" w:cs="Times New Roman"/>
                  <w:color w:val="0000FF"/>
                  <w:sz w:val="24"/>
                  <w:szCs w:val="24"/>
                  <w:u w:val="single"/>
                </w:rPr>
                <w:t>https</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m</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edsoo</w:t>
              </w:r>
              <w:r w:rsidR="00840EC6" w:rsidRPr="00A83E06">
                <w:rPr>
                  <w:rFonts w:ascii="Times New Roman" w:hAnsi="Times New Roman" w:cs="Times New Roman"/>
                  <w:color w:val="0000FF"/>
                  <w:sz w:val="24"/>
                  <w:szCs w:val="24"/>
                  <w:u w:val="single"/>
                  <w:lang w:val="ru-RU"/>
                </w:rPr>
                <w:t>.</w:t>
              </w:r>
              <w:r w:rsidR="00840EC6" w:rsidRPr="00A83E06">
                <w:rPr>
                  <w:rFonts w:ascii="Times New Roman" w:hAnsi="Times New Roman" w:cs="Times New Roman"/>
                  <w:color w:val="0000FF"/>
                  <w:sz w:val="24"/>
                  <w:szCs w:val="24"/>
                  <w:u w:val="single"/>
                </w:rPr>
                <w:t>ru</w:t>
              </w:r>
              <w:r w:rsidR="00840EC6" w:rsidRPr="00A83E06">
                <w:rPr>
                  <w:rFonts w:ascii="Times New Roman" w:hAnsi="Times New Roman" w:cs="Times New Roman"/>
                  <w:color w:val="0000FF"/>
                  <w:sz w:val="24"/>
                  <w:szCs w:val="24"/>
                  <w:u w:val="single"/>
                  <w:lang w:val="ru-RU"/>
                </w:rPr>
                <w:t>/7</w:t>
              </w:r>
              <w:r w:rsidR="00840EC6" w:rsidRPr="00A83E06">
                <w:rPr>
                  <w:rFonts w:ascii="Times New Roman" w:hAnsi="Times New Roman" w:cs="Times New Roman"/>
                  <w:color w:val="0000FF"/>
                  <w:sz w:val="24"/>
                  <w:szCs w:val="24"/>
                  <w:u w:val="single"/>
                </w:rPr>
                <w:t>f</w:t>
              </w:r>
              <w:r w:rsidR="00840EC6" w:rsidRPr="00A83E06">
                <w:rPr>
                  <w:rFonts w:ascii="Times New Roman" w:hAnsi="Times New Roman" w:cs="Times New Roman"/>
                  <w:color w:val="0000FF"/>
                  <w:sz w:val="24"/>
                  <w:szCs w:val="24"/>
                  <w:u w:val="single"/>
                  <w:lang w:val="ru-RU"/>
                </w:rPr>
                <w:t>4110</w:t>
              </w:r>
              <w:r w:rsidR="00840EC6"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132 </w:t>
            </w:r>
          </w:p>
        </w:tc>
        <w:tc>
          <w:tcPr>
            <w:tcW w:w="169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bl>
    <w:p w:rsidR="00D92427" w:rsidRPr="00A83E06" w:rsidRDefault="00D92427" w:rsidP="00D92427">
      <w:pPr>
        <w:rPr>
          <w:rFonts w:ascii="Times New Roman" w:hAnsi="Times New Roman" w:cs="Times New Roman"/>
          <w:sz w:val="24"/>
          <w:szCs w:val="24"/>
        </w:rPr>
        <w:sectPr w:rsidR="00D92427" w:rsidRPr="00A83E06">
          <w:pgSz w:w="16383" w:h="11906" w:orient="landscape"/>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2"/>
        <w:gridCol w:w="4667"/>
        <w:gridCol w:w="1515"/>
        <w:gridCol w:w="1841"/>
        <w:gridCol w:w="1910"/>
        <w:gridCol w:w="2875"/>
      </w:tblGrid>
      <w:tr w:rsidR="00D92427" w:rsidRPr="00A83E06" w:rsidTr="00A83E06">
        <w:trPr>
          <w:trHeight w:val="144"/>
          <w:tblCellSpacing w:w="20" w:type="nil"/>
        </w:trPr>
        <w:tc>
          <w:tcPr>
            <w:tcW w:w="520" w:type="dxa"/>
            <w:vMerge w:val="restart"/>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2640" w:type="dxa"/>
            <w:vMerge w:val="restart"/>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Наименование разделов и тем программы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2741" w:type="dxa"/>
            <w:vMerge w:val="restart"/>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Электронные (цифровые) образовательные ресурсы </w:t>
            </w:r>
          </w:p>
        </w:tc>
      </w:tr>
      <w:tr w:rsidR="00D92427" w:rsidRPr="00A83E06" w:rsidTr="00A83E06">
        <w:trPr>
          <w:trHeight w:val="144"/>
          <w:tblCellSpacing w:w="20" w:type="nil"/>
        </w:trPr>
        <w:tc>
          <w:tcPr>
            <w:tcW w:w="0" w:type="auto"/>
            <w:vMerge/>
            <w:tcBorders>
              <w:top w:val="nil"/>
            </w:tcBorders>
            <w:shd w:val="clear" w:color="auto" w:fill="auto"/>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shd w:val="clear" w:color="auto" w:fill="auto"/>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Контрольные работы </w:t>
            </w: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Borders>
              <w:top w:val="nil"/>
            </w:tcBorders>
            <w:shd w:val="clear" w:color="auto" w:fill="auto"/>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A83E06">
        <w:trPr>
          <w:trHeight w:val="144"/>
          <w:tblCellSpacing w:w="20" w:type="nil"/>
        </w:trPr>
        <w:tc>
          <w:tcPr>
            <w:tcW w:w="0" w:type="auto"/>
            <w:gridSpan w:val="6"/>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1.</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Числа и величины</w:t>
            </w:r>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9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1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Величины</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10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1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19 </w:t>
            </w: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A83E06">
        <w:trPr>
          <w:trHeight w:val="144"/>
          <w:tblCellSpacing w:w="20" w:type="nil"/>
        </w:trPr>
        <w:tc>
          <w:tcPr>
            <w:tcW w:w="0" w:type="auto"/>
            <w:gridSpan w:val="6"/>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2.</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Арифметические действия</w:t>
            </w:r>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Сложение и вычитание</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19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Умножение и деление</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25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2.3</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Арифметические действия с числами в пределах 100</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12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56 </w:t>
            </w: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A83E06">
        <w:trPr>
          <w:trHeight w:val="144"/>
          <w:tblCellSpacing w:w="20" w:type="nil"/>
        </w:trPr>
        <w:tc>
          <w:tcPr>
            <w:tcW w:w="0" w:type="auto"/>
            <w:gridSpan w:val="6"/>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3.</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Текстовые задачи</w:t>
            </w:r>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Текстовые задачи</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11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11 </w:t>
            </w: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3E7EF6" w:rsidTr="00A83E06">
        <w:trPr>
          <w:trHeight w:val="144"/>
          <w:tblCellSpacing w:w="20" w:type="nil"/>
        </w:trPr>
        <w:tc>
          <w:tcPr>
            <w:tcW w:w="0" w:type="auto"/>
            <w:gridSpan w:val="6"/>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Раздел 4.</w:t>
            </w: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b/>
                <w:color w:val="000000"/>
                <w:sz w:val="24"/>
                <w:szCs w:val="24"/>
                <w:lang w:val="ru-RU"/>
              </w:rPr>
              <w:t>Пространственные отношения и геометрические фигуры</w:t>
            </w:r>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фигуры</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10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величины</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9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19 </w:t>
            </w: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A83E06" w:rsidTr="00A83E06">
        <w:trPr>
          <w:trHeight w:val="144"/>
          <w:tblCellSpacing w:w="20" w:type="nil"/>
        </w:trPr>
        <w:tc>
          <w:tcPr>
            <w:tcW w:w="0" w:type="auto"/>
            <w:gridSpan w:val="6"/>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5.</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Математическая информация</w:t>
            </w:r>
          </w:p>
        </w:tc>
      </w:tr>
      <w:tr w:rsidR="00D92427" w:rsidRPr="003E7EF6" w:rsidTr="00A83E06">
        <w:trPr>
          <w:trHeight w:val="144"/>
          <w:tblCellSpacing w:w="20" w:type="nil"/>
        </w:trPr>
        <w:tc>
          <w:tcPr>
            <w:tcW w:w="520"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2640" w:type="dxa"/>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Математическая информация</w:t>
            </w:r>
          </w:p>
        </w:tc>
        <w:tc>
          <w:tcPr>
            <w:tcW w:w="1011"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14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14 </w:t>
            </w:r>
          </w:p>
        </w:tc>
        <w:tc>
          <w:tcPr>
            <w:tcW w:w="0" w:type="auto"/>
            <w:gridSpan w:val="3"/>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r w:rsidR="00D92427" w:rsidRPr="003E7EF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Повторение пройденного материала</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9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Итоговый контроль (контрольные и проверочные работы)</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8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shd w:val="clear" w:color="auto" w:fill="auto"/>
            <w:tcMar>
              <w:top w:w="50" w:type="dxa"/>
              <w:left w:w="100" w:type="dxa"/>
            </w:tcMar>
            <w:vAlign w:val="center"/>
          </w:tcPr>
          <w:p w:rsidR="00D92427" w:rsidRPr="00A83E06" w:rsidRDefault="00D117B1" w:rsidP="00A83E06">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A83E06">
              <w:rPr>
                <w:rFonts w:ascii="Times New Roman" w:hAnsi="Times New Roman" w:cs="Times New Roman"/>
                <w:color w:val="000000"/>
                <w:sz w:val="24"/>
                <w:szCs w:val="24"/>
                <w:lang w:val="ru-RU"/>
              </w:rPr>
              <w:t xml:space="preserve">Библиотека ЦОК </w:t>
            </w:r>
            <w:hyperlink r:id="rId2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A83E06" w:rsidTr="00A83E06">
        <w:trPr>
          <w:trHeight w:val="144"/>
          <w:tblCellSpacing w:w="20" w:type="nil"/>
        </w:trPr>
        <w:tc>
          <w:tcPr>
            <w:tcW w:w="0" w:type="auto"/>
            <w:gridSpan w:val="2"/>
            <w:shd w:val="clear" w:color="auto" w:fill="auto"/>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589"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738"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823" w:type="dxa"/>
            <w:shd w:val="clear" w:color="auto" w:fill="auto"/>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2741" w:type="dxa"/>
            <w:shd w:val="clear" w:color="auto" w:fill="auto"/>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p>
        </w:tc>
      </w:tr>
    </w:tbl>
    <w:p w:rsidR="00D92427" w:rsidRPr="00A83E06" w:rsidRDefault="00D92427" w:rsidP="00D92427">
      <w:pPr>
        <w:rPr>
          <w:rFonts w:ascii="Times New Roman" w:hAnsi="Times New Roman" w:cs="Times New Roman"/>
          <w:sz w:val="24"/>
          <w:szCs w:val="24"/>
        </w:rPr>
        <w:sectPr w:rsidR="00D92427" w:rsidRPr="00A83E06">
          <w:pgSz w:w="16383" w:h="11906" w:orient="landscape"/>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4"/>
        <w:gridCol w:w="4570"/>
        <w:gridCol w:w="1495"/>
        <w:gridCol w:w="1841"/>
        <w:gridCol w:w="1910"/>
        <w:gridCol w:w="3010"/>
      </w:tblGrid>
      <w:tr w:rsidR="00D92427" w:rsidRPr="00A83E06" w:rsidTr="00840EC6">
        <w:trPr>
          <w:trHeight w:val="144"/>
          <w:tblCellSpacing w:w="20" w:type="nil"/>
        </w:trPr>
        <w:tc>
          <w:tcPr>
            <w:tcW w:w="520"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Наименование разделов и тем программы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Электронные (цифровые) образовательные ресурсы </w:t>
            </w:r>
          </w:p>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101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Контрольные работы </w:t>
            </w:r>
          </w:p>
        </w:tc>
        <w:tc>
          <w:tcPr>
            <w:tcW w:w="182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1.</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Числа и величины</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9">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Величины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0">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18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2.</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Арифметические действия</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40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1">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2">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47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3.</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Текстовые задачи</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Работа с текстовой задачей</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3">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Решение задач</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4">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Раздел 4.</w:t>
            </w: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b/>
                <w:color w:val="000000"/>
                <w:sz w:val="24"/>
                <w:szCs w:val="24"/>
                <w:lang w:val="ru-RU"/>
              </w:rPr>
              <w:t>Пространственные отношения и геометрические фигуры</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5">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13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6">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22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5.</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Математическая информация</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7">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Библиотека ЦОК</w:t>
            </w:r>
            <w:r w:rsidR="003A0000" w:rsidRPr="00A83E06">
              <w:rPr>
                <w:rFonts w:ascii="Times New Roman" w:hAnsi="Times New Roman" w:cs="Times New Roman"/>
                <w:color w:val="000000"/>
                <w:sz w:val="24"/>
                <w:szCs w:val="24"/>
                <w:lang w:val="ru-RU"/>
              </w:rPr>
              <w:t xml:space="preserve"> </w:t>
            </w:r>
            <w:hyperlink r:id="rId3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4110</w:t>
              </w:r>
              <w:r w:rsidRPr="00A83E06">
                <w:rPr>
                  <w:rFonts w:ascii="Times New Roman" w:hAnsi="Times New Roman" w:cs="Times New Roman"/>
                  <w:color w:val="0000FF"/>
                  <w:sz w:val="24"/>
                  <w:szCs w:val="24"/>
                  <w:u w:val="single"/>
                </w:rPr>
                <w:t>fe</w:t>
              </w:r>
            </w:hyperlink>
          </w:p>
        </w:tc>
      </w:tr>
      <w:tr w:rsidR="00D92427" w:rsidRPr="003E7EF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Итоговый контроль (контрольные и проверочные работы)</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7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3A0000"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39">
              <w:r w:rsidR="00D92427" w:rsidRPr="00A83E06">
                <w:rPr>
                  <w:rFonts w:ascii="Times New Roman" w:hAnsi="Times New Roman" w:cs="Times New Roman"/>
                  <w:color w:val="0000FF"/>
                  <w:sz w:val="24"/>
                  <w:szCs w:val="24"/>
                  <w:u w:val="single"/>
                </w:rPr>
                <w:t>https</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m</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edsoo</w:t>
              </w:r>
              <w:r w:rsidR="00D92427" w:rsidRPr="00A83E06">
                <w:rPr>
                  <w:rFonts w:ascii="Times New Roman" w:hAnsi="Times New Roman" w:cs="Times New Roman"/>
                  <w:color w:val="0000FF"/>
                  <w:sz w:val="24"/>
                  <w:szCs w:val="24"/>
                  <w:u w:val="single"/>
                  <w:lang w:val="ru-RU"/>
                </w:rPr>
                <w:t>.</w:t>
              </w:r>
              <w:r w:rsidR="00D92427" w:rsidRPr="00A83E06">
                <w:rPr>
                  <w:rFonts w:ascii="Times New Roman" w:hAnsi="Times New Roman" w:cs="Times New Roman"/>
                  <w:color w:val="0000FF"/>
                  <w:sz w:val="24"/>
                  <w:szCs w:val="24"/>
                  <w:u w:val="single"/>
                </w:rPr>
                <w:t>ru</w:t>
              </w:r>
              <w:r w:rsidR="00D92427" w:rsidRPr="00A83E06">
                <w:rPr>
                  <w:rFonts w:ascii="Times New Roman" w:hAnsi="Times New Roman" w:cs="Times New Roman"/>
                  <w:color w:val="0000FF"/>
                  <w:sz w:val="24"/>
                  <w:szCs w:val="24"/>
                  <w:u w:val="single"/>
                  <w:lang w:val="ru-RU"/>
                </w:rPr>
                <w:t>/7</w:t>
              </w:r>
              <w:r w:rsidR="00D92427" w:rsidRPr="00A83E06">
                <w:rPr>
                  <w:rFonts w:ascii="Times New Roman" w:hAnsi="Times New Roman" w:cs="Times New Roman"/>
                  <w:color w:val="0000FF"/>
                  <w:sz w:val="24"/>
                  <w:szCs w:val="24"/>
                  <w:u w:val="single"/>
                </w:rPr>
                <w:t>f</w:t>
              </w:r>
              <w:r w:rsidR="00D92427" w:rsidRPr="00A83E06">
                <w:rPr>
                  <w:rFonts w:ascii="Times New Roman" w:hAnsi="Times New Roman" w:cs="Times New Roman"/>
                  <w:color w:val="0000FF"/>
                  <w:sz w:val="24"/>
                  <w:szCs w:val="24"/>
                  <w:u w:val="single"/>
                  <w:lang w:val="ru-RU"/>
                </w:rPr>
                <w:t>4110</w:t>
              </w:r>
              <w:r w:rsidR="00D92427" w:rsidRPr="00A83E06">
                <w:rPr>
                  <w:rFonts w:ascii="Times New Roman" w:hAnsi="Times New Roman" w:cs="Times New Roman"/>
                  <w:color w:val="0000FF"/>
                  <w:sz w:val="24"/>
                  <w:szCs w:val="24"/>
                  <w:u w:val="single"/>
                </w:rPr>
                <w:t>fe</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bl>
    <w:p w:rsidR="00D92427" w:rsidRPr="00A83E06" w:rsidRDefault="00D92427" w:rsidP="00D92427">
      <w:pPr>
        <w:rPr>
          <w:rFonts w:ascii="Times New Roman" w:hAnsi="Times New Roman" w:cs="Times New Roman"/>
          <w:sz w:val="24"/>
          <w:szCs w:val="24"/>
        </w:rPr>
        <w:sectPr w:rsidR="00D92427" w:rsidRPr="00A83E06">
          <w:pgSz w:w="16383" w:h="11906" w:orient="landscape"/>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2"/>
        <w:gridCol w:w="4561"/>
        <w:gridCol w:w="1493"/>
        <w:gridCol w:w="1841"/>
        <w:gridCol w:w="1910"/>
        <w:gridCol w:w="3023"/>
      </w:tblGrid>
      <w:tr w:rsidR="00D92427" w:rsidRPr="00A83E06" w:rsidTr="00840EC6">
        <w:trPr>
          <w:trHeight w:val="144"/>
          <w:tblCellSpacing w:w="20" w:type="nil"/>
        </w:trPr>
        <w:tc>
          <w:tcPr>
            <w:tcW w:w="520"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Наименование разделов и тем программы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Электронные (цифровые) образовательные ресурсы </w:t>
            </w:r>
          </w:p>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101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Контрольные работы </w:t>
            </w:r>
          </w:p>
          <w:p w:rsidR="00D92427" w:rsidRPr="00A83E06" w:rsidRDefault="00D92427" w:rsidP="00A83E06">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Практические работы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1.</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Числа и величины</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11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Величины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2.</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Арифметические действия</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Вычисления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25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Числовые выражения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3.</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Текстовые задачи</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Решение текстовых задач</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20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Раздел 4.</w:t>
            </w: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b/>
                <w:color w:val="000000"/>
                <w:sz w:val="24"/>
                <w:szCs w:val="24"/>
                <w:lang w:val="ru-RU"/>
              </w:rPr>
              <w:t>Пространственные отношения и геометрические фигуры</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фигуры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Геометрические величины</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0" w:type="auto"/>
            <w:gridSpan w:val="6"/>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Раздел 5.</w:t>
            </w:r>
            <w:r w:rsidRPr="00A83E06">
              <w:rPr>
                <w:rFonts w:ascii="Times New Roman" w:hAnsi="Times New Roman" w:cs="Times New Roman"/>
                <w:color w:val="000000"/>
                <w:sz w:val="24"/>
                <w:szCs w:val="24"/>
              </w:rPr>
              <w:t xml:space="preserve"> </w:t>
            </w:r>
            <w:r w:rsidRPr="00A83E06">
              <w:rPr>
                <w:rFonts w:ascii="Times New Roman" w:hAnsi="Times New Roman" w:cs="Times New Roman"/>
                <w:b/>
                <w:color w:val="000000"/>
                <w:sz w:val="24"/>
                <w:szCs w:val="24"/>
              </w:rPr>
              <w:t>Математическая информация</w:t>
            </w:r>
          </w:p>
        </w:tc>
      </w:tr>
      <w:tr w:rsidR="00D92427" w:rsidRPr="003E7EF6" w:rsidTr="00840EC6">
        <w:trPr>
          <w:trHeight w:val="144"/>
          <w:tblCellSpacing w:w="20" w:type="nil"/>
        </w:trPr>
        <w:tc>
          <w:tcPr>
            <w:tcW w:w="520"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264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Математическая информация</w:t>
            </w:r>
          </w:p>
        </w:tc>
        <w:tc>
          <w:tcPr>
            <w:tcW w:w="1011"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15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r w:rsidR="00D92427" w:rsidRPr="003E7EF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Повторение пройденного материала</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3E7EF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Итоговый контроль (контрольные и проверочные работы)</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7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4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411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36</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73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9 </w:t>
            </w:r>
          </w:p>
        </w:tc>
        <w:tc>
          <w:tcPr>
            <w:tcW w:w="1823"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bl>
    <w:p w:rsidR="00A83E06" w:rsidRDefault="00A83E06" w:rsidP="00EE5BF0">
      <w:pPr>
        <w:spacing w:after="0"/>
        <w:rPr>
          <w:rFonts w:ascii="Times New Roman" w:hAnsi="Times New Roman" w:cs="Times New Roman"/>
          <w:sz w:val="24"/>
          <w:szCs w:val="24"/>
          <w:lang w:val="ru-RU"/>
        </w:rPr>
      </w:pPr>
      <w:bookmarkStart w:id="5" w:name="block-1981075"/>
      <w:bookmarkEnd w:id="4"/>
    </w:p>
    <w:p w:rsidR="00D92427" w:rsidRPr="00A83E06" w:rsidRDefault="00D92427" w:rsidP="00EE5BF0">
      <w:pPr>
        <w:spacing w:after="0"/>
        <w:rPr>
          <w:rFonts w:ascii="Times New Roman" w:hAnsi="Times New Roman" w:cs="Times New Roman"/>
          <w:sz w:val="24"/>
          <w:szCs w:val="24"/>
        </w:rPr>
      </w:pPr>
      <w:r w:rsidRPr="00A83E06">
        <w:rPr>
          <w:rFonts w:ascii="Times New Roman" w:hAnsi="Times New Roman" w:cs="Times New Roman"/>
          <w:b/>
          <w:color w:val="000000"/>
          <w:sz w:val="24"/>
          <w:szCs w:val="24"/>
        </w:rPr>
        <w:t xml:space="preserve">ПОУРОЧНОЕ ПЛАНИРОВАНИЕ </w:t>
      </w:r>
    </w:p>
    <w:p w:rsidR="00D92427" w:rsidRPr="00A83E06" w:rsidRDefault="00D92427" w:rsidP="00D92427">
      <w:pPr>
        <w:spacing w:after="0"/>
        <w:ind w:left="120"/>
        <w:rPr>
          <w:rFonts w:ascii="Times New Roman" w:hAnsi="Times New Roman" w:cs="Times New Roman"/>
          <w:b/>
          <w:color w:val="000000"/>
          <w:sz w:val="24"/>
          <w:szCs w:val="24"/>
        </w:rPr>
      </w:pPr>
      <w:r w:rsidRPr="00A83E06">
        <w:rPr>
          <w:rFonts w:ascii="Times New Roman" w:hAnsi="Times New Roman" w:cs="Times New Roman"/>
          <w:b/>
          <w:color w:val="000000"/>
          <w:sz w:val="24"/>
          <w:szCs w:val="24"/>
        </w:rPr>
        <w:t xml:space="preserve"> 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483"/>
        <w:gridCol w:w="1250"/>
        <w:gridCol w:w="1841"/>
        <w:gridCol w:w="1910"/>
        <w:gridCol w:w="1347"/>
        <w:gridCol w:w="2221"/>
      </w:tblGrid>
      <w:tr w:rsidR="00073521" w:rsidRPr="00A83E06" w:rsidTr="00073521">
        <w:trPr>
          <w:trHeight w:val="144"/>
          <w:tblCellSpacing w:w="20" w:type="nil"/>
        </w:trPr>
        <w:tc>
          <w:tcPr>
            <w:tcW w:w="463" w:type="dxa"/>
            <w:vMerge w:val="restart"/>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073521" w:rsidRPr="00A83E06" w:rsidRDefault="00073521" w:rsidP="00A83E06">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Тема урока </w:t>
            </w:r>
          </w:p>
          <w:p w:rsidR="00073521" w:rsidRPr="00A83E06" w:rsidRDefault="00073521"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1139" w:type="dxa"/>
            <w:vMerge w:val="restart"/>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Дата изучения </w:t>
            </w:r>
          </w:p>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vMerge w:val="restart"/>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Электронные цифровые образовательные ресурсы </w:t>
            </w:r>
          </w:p>
        </w:tc>
      </w:tr>
      <w:tr w:rsidR="00073521" w:rsidRPr="00A83E06" w:rsidTr="00073521">
        <w:trPr>
          <w:trHeight w:val="144"/>
          <w:tblCellSpacing w:w="20" w:type="nil"/>
        </w:trPr>
        <w:tc>
          <w:tcPr>
            <w:tcW w:w="0" w:type="auto"/>
            <w:vMerge/>
            <w:tcMar>
              <w:top w:w="50" w:type="dxa"/>
              <w:left w:w="100" w:type="dxa"/>
            </w:tcMar>
          </w:tcPr>
          <w:p w:rsidR="00073521" w:rsidRPr="00A83E06" w:rsidRDefault="00073521" w:rsidP="00A83E06">
            <w:pPr>
              <w:spacing w:line="240" w:lineRule="auto"/>
              <w:rPr>
                <w:rFonts w:ascii="Times New Roman" w:hAnsi="Times New Roman" w:cs="Times New Roman"/>
                <w:sz w:val="24"/>
                <w:szCs w:val="24"/>
              </w:rPr>
            </w:pPr>
          </w:p>
        </w:tc>
        <w:tc>
          <w:tcPr>
            <w:tcW w:w="0" w:type="auto"/>
            <w:vMerge/>
            <w:tcMar>
              <w:top w:w="50" w:type="dxa"/>
              <w:left w:w="100" w:type="dxa"/>
            </w:tcMar>
          </w:tcPr>
          <w:p w:rsidR="00073521" w:rsidRPr="00A83E06" w:rsidRDefault="00073521" w:rsidP="00A83E06">
            <w:pPr>
              <w:spacing w:line="240" w:lineRule="auto"/>
              <w:rPr>
                <w:rFonts w:ascii="Times New Roman" w:hAnsi="Times New Roman" w:cs="Times New Roman"/>
                <w:sz w:val="24"/>
                <w:szCs w:val="24"/>
              </w:rPr>
            </w:pPr>
          </w:p>
        </w:tc>
        <w:tc>
          <w:tcPr>
            <w:tcW w:w="815"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073521" w:rsidRPr="00A83E06" w:rsidRDefault="00073521" w:rsidP="00A83E06">
            <w:pPr>
              <w:spacing w:after="0" w:line="240" w:lineRule="auto"/>
              <w:ind w:left="135"/>
              <w:rPr>
                <w:rFonts w:ascii="Times New Roman" w:hAnsi="Times New Roman" w:cs="Times New Roman"/>
                <w:sz w:val="24"/>
                <w:szCs w:val="24"/>
              </w:rPr>
            </w:pPr>
          </w:p>
        </w:tc>
        <w:tc>
          <w:tcPr>
            <w:tcW w:w="1510"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Контрольные работы </w:t>
            </w:r>
          </w:p>
        </w:tc>
        <w:tc>
          <w:tcPr>
            <w:tcW w:w="1611"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Mar>
              <w:top w:w="50" w:type="dxa"/>
              <w:left w:w="100" w:type="dxa"/>
            </w:tcMar>
          </w:tcPr>
          <w:p w:rsidR="00073521" w:rsidRPr="00A83E06" w:rsidRDefault="00073521" w:rsidP="00A83E06">
            <w:pPr>
              <w:spacing w:line="240" w:lineRule="auto"/>
              <w:rPr>
                <w:rFonts w:ascii="Times New Roman" w:hAnsi="Times New Roman" w:cs="Times New Roman"/>
                <w:sz w:val="24"/>
                <w:szCs w:val="24"/>
              </w:rPr>
            </w:pPr>
          </w:p>
        </w:tc>
        <w:tc>
          <w:tcPr>
            <w:tcW w:w="0" w:type="auto"/>
            <w:vMerge/>
            <w:tcMar>
              <w:top w:w="50" w:type="dxa"/>
              <w:left w:w="100" w:type="dxa"/>
            </w:tcMar>
          </w:tcPr>
          <w:p w:rsidR="00073521" w:rsidRPr="00A83E06" w:rsidRDefault="00073521" w:rsidP="00A83E06">
            <w:pPr>
              <w:spacing w:line="240" w:lineRule="auto"/>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Количественный счёт. Один, два, три…</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Порядковый счёт. Первый, второй, третий…</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A83E06">
              <w:rPr>
                <w:rFonts w:ascii="Times New Roman" w:hAnsi="Times New Roman" w:cs="Times New Roman"/>
                <w:color w:val="000000"/>
                <w:sz w:val="24"/>
                <w:szCs w:val="24"/>
              </w:rPr>
              <w:t>Вверху. Внизу. Слева. Справа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Сравнение по количеству: столько же, сколько. </w:t>
            </w:r>
            <w:r w:rsidRPr="00A83E06">
              <w:rPr>
                <w:rFonts w:ascii="Times New Roman" w:hAnsi="Times New Roman" w:cs="Times New Roman"/>
                <w:color w:val="000000"/>
                <w:sz w:val="24"/>
                <w:szCs w:val="24"/>
              </w:rPr>
              <w:t>Столько же. Больше. Меньше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Сравнение по количеству: больше, меньше. </w:t>
            </w:r>
            <w:r w:rsidRPr="00A83E06">
              <w:rPr>
                <w:rFonts w:ascii="Times New Roman" w:hAnsi="Times New Roman" w:cs="Times New Roman"/>
                <w:color w:val="000000"/>
                <w:sz w:val="24"/>
                <w:szCs w:val="24"/>
              </w:rPr>
              <w:t>Столько же. Больше. Меньше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w:t>
            </w:r>
            <w:r w:rsidRPr="00A83E06">
              <w:rPr>
                <w:rFonts w:ascii="Times New Roman" w:hAnsi="Times New Roman" w:cs="Times New Roman"/>
                <w:color w:val="000000"/>
                <w:sz w:val="24"/>
                <w:szCs w:val="24"/>
              </w:rPr>
              <w:t>Вверху. Внизу, слева. Справа. 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Различение, чтение чисел. Число и цифра 1</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Число и количество. Число и цифра 2</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чисел, упорядочение чисел. Число и цифра 3</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Увеличение числа на одну или несколько единиц. </w:t>
            </w:r>
            <w:r w:rsidRPr="00A83E06">
              <w:rPr>
                <w:rFonts w:ascii="Times New Roman" w:hAnsi="Times New Roman" w:cs="Times New Roman"/>
                <w:color w:val="000000"/>
                <w:sz w:val="24"/>
                <w:szCs w:val="24"/>
              </w:rPr>
              <w:t>Знаки действий</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Уменьшение числа на одну или несколько единиц. </w:t>
            </w:r>
            <w:r w:rsidRPr="00A83E06">
              <w:rPr>
                <w:rFonts w:ascii="Times New Roman" w:hAnsi="Times New Roman" w:cs="Times New Roman"/>
                <w:color w:val="000000"/>
                <w:sz w:val="24"/>
                <w:szCs w:val="24"/>
              </w:rPr>
              <w:t>Знаки действий</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Многоугольники: различение, сравнение, изображение от руки на листе в клетку. </w:t>
            </w:r>
            <w:r w:rsidRPr="00A83E06">
              <w:rPr>
                <w:rFonts w:ascii="Times New Roman" w:hAnsi="Times New Roman" w:cs="Times New Roman"/>
                <w:color w:val="000000"/>
                <w:sz w:val="24"/>
                <w:szCs w:val="24"/>
              </w:rPr>
              <w:t>Число и цифра 4</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Длина. Сравнение по длине: длиннее, короче, одинаковые по длине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Состав числа. Запись чисел в заданном порядке. </w:t>
            </w:r>
            <w:r w:rsidRPr="00A83E06">
              <w:rPr>
                <w:rFonts w:ascii="Times New Roman" w:hAnsi="Times New Roman" w:cs="Times New Roman"/>
                <w:color w:val="000000"/>
                <w:sz w:val="24"/>
                <w:szCs w:val="24"/>
              </w:rPr>
              <w:t>Число и цифра 5</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целого из частей (чисел, геометрических фигур)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Чтение таблицы (содержащей не более четырёх данных)</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Распознавание геометрических фигур: точка, отрезок и др. Точка. Кривая линия. Прямая линия. Отрезок. </w:t>
            </w:r>
            <w:r w:rsidRPr="00A83E06">
              <w:rPr>
                <w:rFonts w:ascii="Times New Roman" w:hAnsi="Times New Roman" w:cs="Times New Roman"/>
                <w:color w:val="000000"/>
                <w:sz w:val="24"/>
                <w:szCs w:val="24"/>
              </w:rPr>
              <w:t>Луч</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Сбор данных об объекте по образцу; выбор объекта по описанию</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Запись результата сравнения: больше, меньше, столько же (равно). </w:t>
            </w:r>
            <w:r w:rsidRPr="00A83E06">
              <w:rPr>
                <w:rFonts w:ascii="Times New Roman" w:hAnsi="Times New Roman" w:cs="Times New Roman"/>
                <w:color w:val="000000"/>
                <w:sz w:val="24"/>
                <w:szCs w:val="24"/>
              </w:rPr>
              <w:t>Знаки сравнения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без измерения: выше — ниже, шире — уже, длиннее — короче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Сравнение геометрических фигур: общее, различное. </w:t>
            </w:r>
            <w:r w:rsidRPr="00A83E06">
              <w:rPr>
                <w:rFonts w:ascii="Times New Roman" w:hAnsi="Times New Roman" w:cs="Times New Roman"/>
                <w:color w:val="000000"/>
                <w:sz w:val="24"/>
                <w:szCs w:val="24"/>
              </w:rPr>
              <w:t>Многоугольник. Круг</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Расположение, описание расположения геометрических фигур на плоскости. </w:t>
            </w:r>
            <w:r w:rsidRPr="00A83E06">
              <w:rPr>
                <w:rFonts w:ascii="Times New Roman" w:hAnsi="Times New Roman" w:cs="Times New Roman"/>
                <w:color w:val="000000"/>
                <w:sz w:val="24"/>
                <w:szCs w:val="24"/>
              </w:rPr>
              <w:t>Число и цифра 6</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Увеличение, уменьшение числа на одну или несколько единиц. </w:t>
            </w:r>
            <w:r w:rsidRPr="00A83E06">
              <w:rPr>
                <w:rFonts w:ascii="Times New Roman" w:hAnsi="Times New Roman" w:cs="Times New Roman"/>
                <w:color w:val="000000"/>
                <w:sz w:val="24"/>
                <w:szCs w:val="24"/>
              </w:rPr>
              <w:t>Числа 6 и 7. Цифра 7</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Число как результат счета. Состав числа. </w:t>
            </w:r>
            <w:r w:rsidRPr="00A83E06">
              <w:rPr>
                <w:rFonts w:ascii="Times New Roman" w:hAnsi="Times New Roman" w:cs="Times New Roman"/>
                <w:color w:val="000000"/>
                <w:sz w:val="24"/>
                <w:szCs w:val="24"/>
              </w:rPr>
              <w:t>Числа 8 и 9. Цифра 8</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Число как результат измерения. Чиисла 8 и 9. </w:t>
            </w:r>
            <w:r w:rsidRPr="00A83E06">
              <w:rPr>
                <w:rFonts w:ascii="Times New Roman" w:hAnsi="Times New Roman" w:cs="Times New Roman"/>
                <w:color w:val="000000"/>
                <w:sz w:val="24"/>
                <w:szCs w:val="24"/>
              </w:rPr>
              <w:t>Цифра 9</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Число и цифра 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Число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Обобщение. Состав чисел в пределах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Единицы длины: сантиметр. Сантиметр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Измерение длины отрезка. Сантиметр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Измерение длины с помощью линейки. </w:t>
            </w:r>
            <w:r w:rsidRPr="00A83E06">
              <w:rPr>
                <w:rFonts w:ascii="Times New Roman" w:hAnsi="Times New Roman" w:cs="Times New Roman"/>
                <w:color w:val="000000"/>
                <w:sz w:val="24"/>
                <w:szCs w:val="24"/>
              </w:rPr>
              <w:t>Сантиметр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 от 1 до 10. Повторение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Действие сложения. Компоненты действия, запись равенства. </w:t>
            </w:r>
            <w:r w:rsidRPr="00A83E06">
              <w:rPr>
                <w:rFonts w:ascii="Times New Roman" w:hAnsi="Times New Roman" w:cs="Times New Roman"/>
                <w:color w:val="000000"/>
                <w:sz w:val="24"/>
                <w:szCs w:val="24"/>
              </w:rPr>
              <w:t>Вычисления вида □ + 1, □ - 1</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в пределах 10. Применение в практических ситуациях. </w:t>
            </w:r>
            <w:r w:rsidRPr="00A83E06">
              <w:rPr>
                <w:rFonts w:ascii="Times New Roman" w:hAnsi="Times New Roman" w:cs="Times New Roman"/>
                <w:color w:val="000000"/>
                <w:sz w:val="24"/>
                <w:szCs w:val="24"/>
              </w:rPr>
              <w:t>Вычисления вида □ + 1, □ - 1</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Запись результата увеличения на несколько единиц. </w:t>
            </w:r>
            <w:r w:rsidRPr="00A83E06">
              <w:rPr>
                <w:rFonts w:ascii="Times New Roman" w:hAnsi="Times New Roman" w:cs="Times New Roman"/>
                <w:color w:val="000000"/>
                <w:sz w:val="24"/>
                <w:szCs w:val="24"/>
              </w:rPr>
              <w:t>□ + 1 + 1, □ - 1 - 1</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Дополнение до 10. Запись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задача: структурные элементы. Дополнение текста до задачи. </w:t>
            </w:r>
            <w:r w:rsidRPr="00A83E06">
              <w:rPr>
                <w:rFonts w:ascii="Times New Roman" w:hAnsi="Times New Roman" w:cs="Times New Roman"/>
                <w:color w:val="000000"/>
                <w:sz w:val="24"/>
                <w:szCs w:val="24"/>
              </w:rPr>
              <w:t>Задача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задача: структурные элементы, составление текстовой задачи по образцу. </w:t>
            </w:r>
            <w:r w:rsidRPr="00A83E06">
              <w:rPr>
                <w:rFonts w:ascii="Times New Roman" w:hAnsi="Times New Roman" w:cs="Times New Roman"/>
                <w:color w:val="000000"/>
                <w:sz w:val="24"/>
                <w:szCs w:val="24"/>
              </w:rPr>
              <w:t>Задача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Модели задач: краткая запись, рисунок, схема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увеличение числа на несколько единиц</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задачи по краткой записи, рисунку, схеме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Изображение геометрических фигур с помощью линейки на листе в клетку. </w:t>
            </w:r>
            <w:r w:rsidRPr="00A83E06">
              <w:rPr>
                <w:rFonts w:ascii="Times New Roman" w:hAnsi="Times New Roman" w:cs="Times New Roman"/>
                <w:color w:val="000000"/>
                <w:sz w:val="24"/>
                <w:szCs w:val="24"/>
              </w:rPr>
              <w:t>Изображение ломаной</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Таблица сложения чисел (в пределах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нахождение суммы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Обобщение по теме «Решение текстовых задач»</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Сравнение длин отрезков</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по длине, проверка результата сравнения измерением</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Группировка объектов по заданному признаку</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A83E06">
              <w:rPr>
                <w:rFonts w:ascii="Times New Roman" w:hAnsi="Times New Roman" w:cs="Times New Roman"/>
                <w:color w:val="000000"/>
                <w:sz w:val="24"/>
                <w:szCs w:val="24"/>
              </w:rPr>
              <w:t>Внутри. Вне. Между. Перед? За? Между?</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Геометрические фигуры: распознавание круга, треугольника, четырехугольника. </w:t>
            </w:r>
            <w:r w:rsidRPr="00A83E06">
              <w:rPr>
                <w:rFonts w:ascii="Times New Roman" w:hAnsi="Times New Roman" w:cs="Times New Roman"/>
                <w:color w:val="000000"/>
                <w:sz w:val="24"/>
                <w:szCs w:val="24"/>
              </w:rPr>
              <w:t>Распознавание треугольников на чертеже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Геометрические фигуры: распознавание круга, треугольника, четырёхугольника. </w:t>
            </w:r>
            <w:r w:rsidRPr="00A83E06">
              <w:rPr>
                <w:rFonts w:ascii="Times New Roman" w:hAnsi="Times New Roman" w:cs="Times New Roman"/>
                <w:color w:val="000000"/>
                <w:sz w:val="24"/>
                <w:szCs w:val="24"/>
              </w:rPr>
              <w:t>Распределение фигур на группы. Отрезок Ломаная. Треугольник</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Построение отрезка заданной длины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Многоугольники: различение, сравнение, изображение от руки на листе в клетку. </w:t>
            </w:r>
            <w:r w:rsidRPr="00A83E06">
              <w:rPr>
                <w:rFonts w:ascii="Times New Roman" w:hAnsi="Times New Roman" w:cs="Times New Roman"/>
                <w:color w:val="000000"/>
                <w:sz w:val="24"/>
                <w:szCs w:val="24"/>
              </w:rPr>
              <w:t>Прямоугольник. Квадрат</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Действие вычитания. Компоненты действия, запись равенства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Вычитание в пределах 10. Применение в практических ситуациях. Вычитание вида 6 - □, 7 - □</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в пределах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Запись результата вычитания нескольких единиц. </w:t>
            </w:r>
            <w:r w:rsidRPr="00A83E06">
              <w:rPr>
                <w:rFonts w:ascii="Times New Roman" w:hAnsi="Times New Roman" w:cs="Times New Roman"/>
                <w:color w:val="000000"/>
                <w:sz w:val="24"/>
                <w:szCs w:val="24"/>
              </w:rPr>
              <w:t>Вычитание вида 8 - □, 9 - □</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Устное сложение и вычитание в пределах 10.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уменьшение числа на несколько единиц</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разностное сравнение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Зависимость между данными и искомой величиной в текстовой задаче. </w:t>
            </w:r>
            <w:r w:rsidRPr="00A83E06">
              <w:rPr>
                <w:rFonts w:ascii="Times New Roman" w:hAnsi="Times New Roman" w:cs="Times New Roman"/>
                <w:color w:val="000000"/>
                <w:sz w:val="24"/>
                <w:szCs w:val="24"/>
              </w:rPr>
              <w:t>Литр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Перестановка слагаемых при сложении чисел</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Извлечение данного из строки, столбца таблицы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Выполнение 1—3-шаговых инструкций, связанных с вычислениями</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Обобщение. Сложение и вычитание в пределах 10.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увеличение и уменьшение числа на несколько единиц</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Геометрические фигуры: квадрат. Прямоугольник. Квадрат</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Геометрические фигуры: прямоугольник. Прямоугольник. Квадрат</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увеличение, уменьшение длины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Построение квадрата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нахождение неизвестного уменьшаемого</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Текстовая сюжетная задача в одно действие: запись решения, ответа задачи. </w:t>
            </w:r>
            <w:r w:rsidRPr="00A83E06">
              <w:rPr>
                <w:rFonts w:ascii="Times New Roman" w:hAnsi="Times New Roman" w:cs="Times New Roman"/>
                <w:color w:val="000000"/>
                <w:sz w:val="24"/>
                <w:szCs w:val="24"/>
              </w:rPr>
              <w:t>Задачи на нахождение неизвестного вычитаемого</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Вычитание как действие, обратное сложению</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Сравнение без измерения: старше — моложе, тяжелее — легче. </w:t>
            </w:r>
            <w:r w:rsidRPr="00A83E06">
              <w:rPr>
                <w:rFonts w:ascii="Times New Roman" w:hAnsi="Times New Roman" w:cs="Times New Roman"/>
                <w:color w:val="000000"/>
                <w:sz w:val="24"/>
                <w:szCs w:val="24"/>
              </w:rPr>
              <w:t>Килограмм</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Выполнение 1—3-шаговых инструкций, связанных с измерением длины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Внесение одного-двух данных в таблицу</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Числа от 11 до 20. Десятичный принцип записи чисел. </w:t>
            </w:r>
            <w:r w:rsidRPr="00A83E06">
              <w:rPr>
                <w:rFonts w:ascii="Times New Roman" w:hAnsi="Times New Roman" w:cs="Times New Roman"/>
                <w:color w:val="000000"/>
                <w:sz w:val="24"/>
                <w:szCs w:val="24"/>
              </w:rPr>
              <w:t>Нумерация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Порядок следования чисел от 11 до 20. </w:t>
            </w:r>
            <w:r w:rsidRPr="00A83E06">
              <w:rPr>
                <w:rFonts w:ascii="Times New Roman" w:hAnsi="Times New Roman" w:cs="Times New Roman"/>
                <w:color w:val="000000"/>
                <w:sz w:val="24"/>
                <w:szCs w:val="24"/>
              </w:rPr>
              <w:t>Сравнение и упорядочение чисел</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Однозначные и двузначные числа</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Единицы длины: сантиметр, дециметр; установление соотношения между ними. </w:t>
            </w:r>
            <w:r w:rsidRPr="00A83E06">
              <w:rPr>
                <w:rFonts w:ascii="Times New Roman" w:hAnsi="Times New Roman" w:cs="Times New Roman"/>
                <w:color w:val="000000"/>
                <w:sz w:val="24"/>
                <w:szCs w:val="24"/>
              </w:rPr>
              <w:t>Дециметр</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в пределах 20 без перехода через десяток. </w:t>
            </w:r>
            <w:r w:rsidRPr="00A83E06">
              <w:rPr>
                <w:rFonts w:ascii="Times New Roman" w:hAnsi="Times New Roman" w:cs="Times New Roman"/>
                <w:color w:val="000000"/>
                <w:sz w:val="24"/>
                <w:szCs w:val="24"/>
              </w:rPr>
              <w:t>Вычисления вида 10 + 7. 17 - 7. 17 - 10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Вычитание в пределах 20 без перехода через десяток. </w:t>
            </w:r>
            <w:r w:rsidRPr="00A83E06">
              <w:rPr>
                <w:rFonts w:ascii="Times New Roman" w:hAnsi="Times New Roman" w:cs="Times New Roman"/>
                <w:color w:val="000000"/>
                <w:sz w:val="24"/>
                <w:szCs w:val="24"/>
              </w:rPr>
              <w:t>Вычисления вида 10 + 7. 17 - 7. 17 - 10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Десяток. Счёт десятками</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и вычитание в пределах 20 без перехода через десяток.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Обобщение. Числа от 1 до 20: различение, чтение, запись.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с числом 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разностное сравнение. Повторение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Переход через десяток при сложении. Представление на модели и запись действия. </w:t>
            </w:r>
            <w:r w:rsidRPr="00A83E06">
              <w:rPr>
                <w:rFonts w:ascii="Times New Roman" w:hAnsi="Times New Roman" w:cs="Times New Roman"/>
                <w:color w:val="000000"/>
                <w:sz w:val="24"/>
                <w:szCs w:val="24"/>
              </w:rPr>
              <w:t>Табличное сложение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Вычитание в пределах 15. Табличное вычитание. Вычитание вида 11 - □. Вычитание вида 12 - □. Вычитание вида 13 - □. </w:t>
            </w:r>
            <w:r w:rsidRPr="00A83E06">
              <w:rPr>
                <w:rFonts w:ascii="Times New Roman" w:hAnsi="Times New Roman" w:cs="Times New Roman"/>
                <w:color w:val="000000"/>
                <w:sz w:val="24"/>
                <w:szCs w:val="24"/>
              </w:rPr>
              <w:t>Вычитание вида 14 - □. Вычитание вида 15 - □</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и вычитание в пределах 15.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и вычитание чисел в пределах 20. Сложение однозначных чисел с переходом через десяток. </w:t>
            </w:r>
            <w:r w:rsidRPr="00A83E06">
              <w:rPr>
                <w:rFonts w:ascii="Times New Roman" w:hAnsi="Times New Roman" w:cs="Times New Roman"/>
                <w:color w:val="000000"/>
                <w:sz w:val="24"/>
                <w:szCs w:val="24"/>
              </w:rPr>
              <w:t>Что узнали. 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Сложение в пределах 20. Что узнали. </w:t>
            </w:r>
            <w:r w:rsidRPr="00A83E06">
              <w:rPr>
                <w:rFonts w:ascii="Times New Roman" w:hAnsi="Times New Roman" w:cs="Times New Roman"/>
                <w:color w:val="000000"/>
                <w:sz w:val="24"/>
                <w:szCs w:val="24"/>
              </w:rPr>
              <w:t>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Вычитание в пределах 20. Что узнали. </w:t>
            </w:r>
            <w:r w:rsidRPr="00A83E06">
              <w:rPr>
                <w:rFonts w:ascii="Times New Roman" w:hAnsi="Times New Roman" w:cs="Times New Roman"/>
                <w:color w:val="000000"/>
                <w:sz w:val="24"/>
                <w:szCs w:val="24"/>
              </w:rPr>
              <w:t>Чему научились</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Счёт по 2, по 3, по 5. Сложение одинаковых слагаемых</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Обобщение. Сложение и вычитание в пределах 20 без перехода через десяток. </w:t>
            </w:r>
            <w:r w:rsidRPr="00A83E06">
              <w:rPr>
                <w:rFonts w:ascii="Times New Roman" w:hAnsi="Times New Roman" w:cs="Times New Roman"/>
                <w:color w:val="000000"/>
                <w:sz w:val="24"/>
                <w:szCs w:val="24"/>
              </w:rPr>
              <w:t>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Обобщение. Комментирование сложения и вычитания с переходом через десяток. </w:t>
            </w:r>
            <w:r w:rsidRPr="00A83E06">
              <w:rPr>
                <w:rFonts w:ascii="Times New Roman" w:hAnsi="Times New Roman" w:cs="Times New Roman"/>
                <w:color w:val="000000"/>
                <w:sz w:val="24"/>
                <w:szCs w:val="24"/>
              </w:rPr>
              <w:t>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123</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Обобщение по теме «Числа от 1 до 20. Сложение и вычитание». Что узнали. </w:t>
            </w:r>
            <w:r w:rsidRPr="00A83E06">
              <w:rPr>
                <w:rFonts w:ascii="Times New Roman" w:hAnsi="Times New Roman" w:cs="Times New Roman"/>
                <w:color w:val="000000"/>
                <w:sz w:val="24"/>
                <w:szCs w:val="24"/>
              </w:rPr>
              <w:t>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124</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Числа от 11 до 20. Повторение. Что узнали. </w:t>
            </w:r>
            <w:r w:rsidRPr="00A83E06">
              <w:rPr>
                <w:rFonts w:ascii="Times New Roman" w:hAnsi="Times New Roman" w:cs="Times New Roman"/>
                <w:color w:val="000000"/>
                <w:sz w:val="24"/>
                <w:szCs w:val="24"/>
              </w:rPr>
              <w:t>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125</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126</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127</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128</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Числа от 1 до 20. Повторение. Что узнали. </w:t>
            </w:r>
            <w:r w:rsidRPr="00A83E06">
              <w:rPr>
                <w:rFonts w:ascii="Times New Roman" w:hAnsi="Times New Roman" w:cs="Times New Roman"/>
                <w:color w:val="000000"/>
                <w:sz w:val="24"/>
                <w:szCs w:val="24"/>
              </w:rPr>
              <w:t>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129</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Нахождение неизвестного компонента: действия сложения, вычитания. </w:t>
            </w:r>
            <w:r w:rsidRPr="00A83E06">
              <w:rPr>
                <w:rFonts w:ascii="Times New Roman" w:hAnsi="Times New Roman" w:cs="Times New Roman"/>
                <w:color w:val="000000"/>
                <w:sz w:val="24"/>
                <w:szCs w:val="24"/>
              </w:rPr>
              <w:t>Повторение.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130</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Измерение длины отрезка. Повторение. Что узнали. </w:t>
            </w:r>
            <w:r w:rsidRPr="00A83E06">
              <w:rPr>
                <w:rFonts w:ascii="Times New Roman" w:hAnsi="Times New Roman" w:cs="Times New Roman"/>
                <w:color w:val="000000"/>
                <w:sz w:val="24"/>
                <w:szCs w:val="24"/>
              </w:rPr>
              <w:t>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131</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Сравнение, группировка, закономерности, высказывания. Повторение. </w:t>
            </w:r>
            <w:r w:rsidRPr="00A83E06">
              <w:rPr>
                <w:rFonts w:ascii="Times New Roman" w:hAnsi="Times New Roman" w:cs="Times New Roman"/>
                <w:color w:val="000000"/>
                <w:sz w:val="24"/>
                <w:szCs w:val="24"/>
              </w:rPr>
              <w:t>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463" w:type="dxa"/>
            <w:tcMar>
              <w:top w:w="50" w:type="dxa"/>
              <w:left w:w="100" w:type="dxa"/>
            </w:tcMar>
            <w:vAlign w:val="center"/>
          </w:tcPr>
          <w:p w:rsidR="00073521" w:rsidRPr="00A83E06" w:rsidRDefault="00073521"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132</w:t>
            </w:r>
          </w:p>
        </w:tc>
        <w:tc>
          <w:tcPr>
            <w:tcW w:w="3168"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Таблицы. Повторение. Что узнали. Чему научились в 1 классе</w:t>
            </w:r>
          </w:p>
        </w:tc>
        <w:tc>
          <w:tcPr>
            <w:tcW w:w="815"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p>
        </w:tc>
        <w:tc>
          <w:tcPr>
            <w:tcW w:w="113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c>
          <w:tcPr>
            <w:tcW w:w="1959" w:type="dxa"/>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rPr>
            </w:pPr>
          </w:p>
        </w:tc>
      </w:tr>
      <w:tr w:rsidR="00073521" w:rsidRPr="00A83E06" w:rsidTr="00073521">
        <w:trPr>
          <w:trHeight w:val="144"/>
          <w:tblCellSpacing w:w="20" w:type="nil"/>
        </w:trPr>
        <w:tc>
          <w:tcPr>
            <w:tcW w:w="0" w:type="auto"/>
            <w:gridSpan w:val="2"/>
            <w:tcMar>
              <w:top w:w="50" w:type="dxa"/>
              <w:left w:w="100" w:type="dxa"/>
            </w:tcMar>
            <w:vAlign w:val="center"/>
          </w:tcPr>
          <w:p w:rsidR="00073521" w:rsidRPr="00A83E06" w:rsidRDefault="00073521"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28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132 </w:t>
            </w:r>
          </w:p>
        </w:tc>
        <w:tc>
          <w:tcPr>
            <w:tcW w:w="1510"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073521" w:rsidRPr="00A83E06" w:rsidRDefault="00073521"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073521" w:rsidRPr="00A83E06" w:rsidRDefault="00073521" w:rsidP="00A83E06">
            <w:pPr>
              <w:spacing w:line="240" w:lineRule="auto"/>
              <w:rPr>
                <w:rFonts w:ascii="Times New Roman" w:hAnsi="Times New Roman" w:cs="Times New Roman"/>
                <w:sz w:val="24"/>
                <w:szCs w:val="24"/>
              </w:rPr>
            </w:pPr>
          </w:p>
        </w:tc>
      </w:tr>
    </w:tbl>
    <w:p w:rsidR="00073521" w:rsidRPr="00A83E06" w:rsidRDefault="00073521" w:rsidP="00D92427">
      <w:pPr>
        <w:spacing w:after="0"/>
        <w:ind w:left="120"/>
        <w:rPr>
          <w:rFonts w:ascii="Times New Roman" w:hAnsi="Times New Roman" w:cs="Times New Roman"/>
          <w:b/>
          <w:color w:val="000000"/>
          <w:sz w:val="24"/>
          <w:szCs w:val="24"/>
        </w:rPr>
      </w:pPr>
    </w:p>
    <w:p w:rsidR="00073521" w:rsidRPr="00A83E06" w:rsidRDefault="00073521" w:rsidP="00D92427">
      <w:pPr>
        <w:spacing w:after="0"/>
        <w:ind w:left="120"/>
        <w:rPr>
          <w:rFonts w:ascii="Times New Roman" w:hAnsi="Times New Roman" w:cs="Times New Roman"/>
          <w:sz w:val="24"/>
          <w:szCs w:val="24"/>
        </w:rPr>
      </w:pPr>
    </w:p>
    <w:p w:rsidR="00D92427" w:rsidRPr="00A83E06" w:rsidRDefault="00D92427" w:rsidP="00D92427">
      <w:pPr>
        <w:rPr>
          <w:rFonts w:ascii="Times New Roman" w:hAnsi="Times New Roman" w:cs="Times New Roman"/>
          <w:sz w:val="24"/>
          <w:szCs w:val="24"/>
        </w:rPr>
        <w:sectPr w:rsidR="00D92427" w:rsidRPr="00A83E06">
          <w:pgSz w:w="16383" w:h="11906" w:orient="landscape"/>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2 КЛАСС (2 ВАРИАНТ)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D92427" w:rsidRPr="00A83E06" w:rsidTr="00840EC6">
        <w:trPr>
          <w:trHeight w:val="144"/>
          <w:tblCellSpacing w:w="20" w:type="nil"/>
        </w:trPr>
        <w:tc>
          <w:tcPr>
            <w:tcW w:w="453"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3344"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Тема урока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1122"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Дата изучения </w:t>
            </w:r>
          </w:p>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Электронные цифровые образовательные ресурсы </w:t>
            </w:r>
          </w:p>
        </w:tc>
      </w:tr>
      <w:tr w:rsidR="00D92427" w:rsidRPr="00A83E06" w:rsidTr="00840EC6">
        <w:trPr>
          <w:trHeight w:val="144"/>
          <w:tblCellSpacing w:w="20" w:type="nil"/>
        </w:trPr>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79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488"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Контрольные работы</w:t>
            </w:r>
          </w:p>
        </w:tc>
        <w:tc>
          <w:tcPr>
            <w:tcW w:w="1590"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Числа от 1 до 100: действия с числами до 20. </w:t>
            </w:r>
            <w:r w:rsidRPr="00A83E06">
              <w:rPr>
                <w:rFonts w:ascii="Times New Roman" w:hAnsi="Times New Roman" w:cs="Times New Roman"/>
                <w:color w:val="000000"/>
                <w:sz w:val="24"/>
                <w:szCs w:val="24"/>
              </w:rPr>
              <w:t xml:space="preserve">Повторение </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 упорядочение. Установление закономерности в записи последовательности из чисел, ее продолжение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Входная контрольная работа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измерение длины (единица длины — миллиметр)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величин. Решение практических задач</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чисел в пределах 100. Неравенство, запись неравенства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измерение длины (единица длины — метр)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уменьшение числа на несколько единиц/десятков</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Соотношения между единицами величины (в пределах 100)</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Представление текста задачи разными способами</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Распознавание и изображение геометрических фигур: ломаная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Работа с величинами: измерение времени (единицы времени — час, минута). </w:t>
            </w:r>
            <w:r w:rsidRPr="00A83E06">
              <w:rPr>
                <w:rFonts w:ascii="Times New Roman" w:hAnsi="Times New Roman" w:cs="Times New Roman"/>
                <w:color w:val="000000"/>
                <w:sz w:val="24"/>
                <w:szCs w:val="24"/>
              </w:rPr>
              <w:t>Определение времени по часам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Разностное сравнение чисел, величин</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Работа с величинами: измерение времени (единицы времени — час, минута). </w:t>
            </w:r>
            <w:r w:rsidRPr="00A83E06">
              <w:rPr>
                <w:rFonts w:ascii="Times New Roman" w:hAnsi="Times New Roman" w:cs="Times New Roman"/>
                <w:color w:val="000000"/>
                <w:sz w:val="24"/>
                <w:szCs w:val="24"/>
              </w:rPr>
              <w:t>Единицы времени - час, минута, секунда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чтение числового выражения со скобками, без скобок</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Сочетательное свойство сложения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№1</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Проверка результата вычисления (реальность ответа, обратное действие). </w:t>
            </w:r>
            <w:r w:rsidRPr="00A83E06">
              <w:rPr>
                <w:rFonts w:ascii="Times New Roman" w:hAnsi="Times New Roman" w:cs="Times New Roman"/>
                <w:color w:val="000000"/>
                <w:sz w:val="24"/>
                <w:szCs w:val="24"/>
              </w:rPr>
              <w:t>Проверка сложения и вычитания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Письменное сложение и вычитание чисел в пределах 100. </w:t>
            </w:r>
            <w:r w:rsidRPr="00A83E06">
              <w:rPr>
                <w:rFonts w:ascii="Times New Roman" w:hAnsi="Times New Roman" w:cs="Times New Roman"/>
                <w:color w:val="000000"/>
                <w:sz w:val="24"/>
                <w:szCs w:val="24"/>
              </w:rPr>
              <w:t>Дополнение до круглого числа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№2</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Вычисление суммы, разности удобным способом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утверждений с использованием слов «каждый», «все»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Неизвестный компонент действия сложения, его нахождение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Взаимосвязь компонентов и результата действия вычитания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Неизвестный компонент действия вычитания, его нахождение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Запись решения задачи в два действия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Сравнение геометрических фигур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№3</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Периметр многоугольника (треугольника, четырехугольника)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Алгоритм письменного сложения чисел</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Алгоритм письменного вычитания чисел</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Построение отрезка заданной длины</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Распознавание и изображение геометрических фигур: прямой угол</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Письменное сложение и вычитание чисел в пределах 100. </w:t>
            </w:r>
            <w:r w:rsidRPr="00A83E06">
              <w:rPr>
                <w:rFonts w:ascii="Times New Roman" w:hAnsi="Times New Roman" w:cs="Times New Roman"/>
                <w:color w:val="000000"/>
                <w:sz w:val="24"/>
                <w:szCs w:val="24"/>
              </w:rPr>
              <w:t>Сложение и вычитание чисел</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Письменное сложение и вычитание чисел в пределах 100. </w:t>
            </w:r>
            <w:r w:rsidRPr="00A83E06">
              <w:rPr>
                <w:rFonts w:ascii="Times New Roman" w:hAnsi="Times New Roman" w:cs="Times New Roman"/>
                <w:color w:val="000000"/>
                <w:sz w:val="24"/>
                <w:szCs w:val="24"/>
              </w:rPr>
              <w:t>Прикидка результата, его проверка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геометрических фигур: прямоугольник, квадрат</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(приёмы, правила) устных и письменных вычислений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сложение и вычитание. 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Устное сложение равных чисел</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№4</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Оформление решения задачи с помощью числового выражения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чисел. Компоненты действия, запись равенства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Взаимосвязь сложения и умножения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Применение умножения в практических ситуациях. </w:t>
            </w:r>
            <w:r w:rsidRPr="00A83E06">
              <w:rPr>
                <w:rFonts w:ascii="Times New Roman" w:hAnsi="Times New Roman" w:cs="Times New Roman"/>
                <w:color w:val="000000"/>
                <w:sz w:val="24"/>
                <w:szCs w:val="24"/>
              </w:rPr>
              <w:t>Составление модели действия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Нахождение произведения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Измерение периметра прямоугольника, запись результата измерения в сантиметрах. </w:t>
            </w:r>
            <w:r w:rsidRPr="00A83E06">
              <w:rPr>
                <w:rFonts w:ascii="Times New Roman" w:hAnsi="Times New Roman" w:cs="Times New Roman"/>
                <w:color w:val="000000"/>
                <w:sz w:val="24"/>
                <w:szCs w:val="24"/>
              </w:rPr>
              <w:t>Свойство противоположных сторон прямоугольника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периметра прямоугольника, квадрата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умножения для решения практических задач</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Переместительное свойство умножения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№5</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Деление чисел. Компоненты действия, запись равенства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деления в практических ситуациях</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слагаемого (вычисления в пределах 100)</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уменьшаемого (вычисления в пределах 100)</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вычитаемого (вычисления в пределах 100)</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Вычитание суммы из числа, числа из суммы</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Задачи на конкретный смысл арифметических действий. </w:t>
            </w:r>
            <w:r w:rsidRPr="00A83E06">
              <w:rPr>
                <w:rFonts w:ascii="Times New Roman" w:hAnsi="Times New Roman" w:cs="Times New Roman"/>
                <w:color w:val="000000"/>
                <w:sz w:val="24"/>
                <w:szCs w:val="24"/>
              </w:rPr>
              <w:t>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2</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2</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3</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3</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4</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4</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5</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5</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№6</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6 и на 6</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6</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7 и на 7</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7</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8 и на 8</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8</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Умножение числа 9 и на 9</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Табличное умножение в пределах 50. Деление на 9</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на 1, на 0. Деление числа 0</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127</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128</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Итоговая контрольная работа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129</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Составление утверждений относительно заданного набора геометрических фигур. </w:t>
            </w:r>
            <w:r w:rsidRPr="00A83E06">
              <w:rPr>
                <w:rFonts w:ascii="Times New Roman" w:hAnsi="Times New Roman" w:cs="Times New Roman"/>
                <w:color w:val="000000"/>
                <w:sz w:val="24"/>
                <w:szCs w:val="24"/>
              </w:rPr>
              <w:t>Распределение геометрических фигур на группы</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130</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(приёмы, правила) построения геометрических фигур</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131</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132</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Обобщение изученного за курс 2 класса</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133</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Единица длины, массы, времени. 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134</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в два действия. 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135</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Геометрические фигуры. Периметр. Математическая информация. </w:t>
            </w:r>
            <w:r w:rsidRPr="00A83E06">
              <w:rPr>
                <w:rFonts w:ascii="Times New Roman" w:hAnsi="Times New Roman" w:cs="Times New Roman"/>
                <w:color w:val="000000"/>
                <w:sz w:val="24"/>
                <w:szCs w:val="24"/>
              </w:rPr>
              <w:t>Работа с информацией. 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53"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136</w:t>
            </w:r>
          </w:p>
        </w:tc>
        <w:tc>
          <w:tcPr>
            <w:tcW w:w="3344"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Числа от 1 до 100. Умножение. Деление. </w:t>
            </w:r>
            <w:r w:rsidRPr="00A83E06">
              <w:rPr>
                <w:rFonts w:ascii="Times New Roman" w:hAnsi="Times New Roman" w:cs="Times New Roman"/>
                <w:color w:val="000000"/>
                <w:sz w:val="24"/>
                <w:szCs w:val="24"/>
              </w:rPr>
              <w:t>Повторение</w:t>
            </w:r>
          </w:p>
        </w:tc>
        <w:tc>
          <w:tcPr>
            <w:tcW w:w="795"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25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488"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8 </w:t>
            </w:r>
          </w:p>
        </w:tc>
        <w:tc>
          <w:tcPr>
            <w:tcW w:w="1590"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bl>
    <w:p w:rsidR="00D92427" w:rsidRPr="00A83E06" w:rsidRDefault="00D92427" w:rsidP="00D92427">
      <w:pPr>
        <w:rPr>
          <w:rFonts w:ascii="Times New Roman" w:hAnsi="Times New Roman" w:cs="Times New Roman"/>
          <w:sz w:val="24"/>
          <w:szCs w:val="24"/>
        </w:rPr>
        <w:sectPr w:rsidR="00D92427" w:rsidRPr="00A83E06">
          <w:pgSz w:w="16383" w:h="11906" w:orient="landscape"/>
          <w:pgMar w:top="1134" w:right="850" w:bottom="1134" w:left="1701" w:header="720" w:footer="720" w:gutter="0"/>
          <w:cols w:space="720"/>
        </w:sectPr>
      </w:pPr>
    </w:p>
    <w:p w:rsidR="00D92427" w:rsidRPr="00A83E06" w:rsidRDefault="00D92427" w:rsidP="00D92427">
      <w:pPr>
        <w:spacing w:after="0"/>
        <w:ind w:left="120"/>
        <w:rPr>
          <w:rFonts w:ascii="Times New Roman" w:hAnsi="Times New Roman" w:cs="Times New Roman"/>
          <w:b/>
          <w:color w:val="000000"/>
          <w:sz w:val="24"/>
          <w:szCs w:val="24"/>
        </w:rPr>
      </w:pPr>
      <w:r w:rsidRPr="00A83E06">
        <w:rPr>
          <w:rFonts w:ascii="Times New Roman" w:hAnsi="Times New Roman" w:cs="Times New Roman"/>
          <w:b/>
          <w:color w:val="000000"/>
          <w:sz w:val="24"/>
          <w:szCs w:val="24"/>
        </w:rPr>
        <w:t xml:space="preserve"> 3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945"/>
        <w:gridCol w:w="1096"/>
        <w:gridCol w:w="1841"/>
        <w:gridCol w:w="1910"/>
        <w:gridCol w:w="1347"/>
        <w:gridCol w:w="3077"/>
      </w:tblGrid>
      <w:tr w:rsidR="005748AE" w:rsidRPr="00A83E06" w:rsidTr="00F94DA0">
        <w:trPr>
          <w:trHeight w:val="144"/>
          <w:tblCellSpacing w:w="20" w:type="nil"/>
        </w:trPr>
        <w:tc>
          <w:tcPr>
            <w:tcW w:w="447" w:type="dxa"/>
            <w:vMerge w:val="restart"/>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5748AE" w:rsidRPr="00A83E06" w:rsidRDefault="005748AE" w:rsidP="00A83E06">
            <w:pPr>
              <w:spacing w:after="0" w:line="240" w:lineRule="auto"/>
              <w:ind w:left="135"/>
              <w:rPr>
                <w:rFonts w:ascii="Times New Roman" w:hAnsi="Times New Roman" w:cs="Times New Roman"/>
                <w:sz w:val="24"/>
                <w:szCs w:val="24"/>
              </w:rPr>
            </w:pPr>
          </w:p>
        </w:tc>
        <w:tc>
          <w:tcPr>
            <w:tcW w:w="3461" w:type="dxa"/>
            <w:vMerge w:val="restart"/>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Тема урока </w:t>
            </w:r>
          </w:p>
          <w:p w:rsidR="005748AE" w:rsidRPr="00A83E06" w:rsidRDefault="005748AE"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1110" w:type="dxa"/>
            <w:vMerge w:val="restart"/>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Дата изучения </w:t>
            </w:r>
          </w:p>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vMerge w:val="restart"/>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Электронные цифровые образовательные ресурсы </w:t>
            </w:r>
          </w:p>
        </w:tc>
      </w:tr>
      <w:tr w:rsidR="005748AE" w:rsidRPr="00A83E06" w:rsidTr="00F94DA0">
        <w:trPr>
          <w:trHeight w:val="144"/>
          <w:tblCellSpacing w:w="20" w:type="nil"/>
        </w:trPr>
        <w:tc>
          <w:tcPr>
            <w:tcW w:w="0" w:type="auto"/>
            <w:vMerge/>
            <w:tcMar>
              <w:top w:w="50" w:type="dxa"/>
              <w:left w:w="100" w:type="dxa"/>
            </w:tcMar>
          </w:tcPr>
          <w:p w:rsidR="005748AE" w:rsidRPr="00A83E06" w:rsidRDefault="005748AE" w:rsidP="00A83E06">
            <w:pPr>
              <w:spacing w:line="240" w:lineRule="auto"/>
              <w:rPr>
                <w:rFonts w:ascii="Times New Roman" w:hAnsi="Times New Roman" w:cs="Times New Roman"/>
                <w:sz w:val="24"/>
                <w:szCs w:val="24"/>
              </w:rPr>
            </w:pPr>
          </w:p>
        </w:tc>
        <w:tc>
          <w:tcPr>
            <w:tcW w:w="0" w:type="auto"/>
            <w:vMerge/>
            <w:tcMar>
              <w:top w:w="50" w:type="dxa"/>
              <w:left w:w="100" w:type="dxa"/>
            </w:tcMar>
          </w:tcPr>
          <w:p w:rsidR="005748AE" w:rsidRPr="00A83E06" w:rsidRDefault="005748AE" w:rsidP="00A83E06">
            <w:pPr>
              <w:spacing w:line="240" w:lineRule="auto"/>
              <w:rPr>
                <w:rFonts w:ascii="Times New Roman" w:hAnsi="Times New Roman" w:cs="Times New Roman"/>
                <w:sz w:val="24"/>
                <w:szCs w:val="24"/>
              </w:rPr>
            </w:pPr>
          </w:p>
        </w:tc>
        <w:tc>
          <w:tcPr>
            <w:tcW w:w="783"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5748AE" w:rsidRPr="00A83E06" w:rsidRDefault="005748AE" w:rsidP="00A83E06">
            <w:pPr>
              <w:spacing w:after="0" w:line="240" w:lineRule="auto"/>
              <w:ind w:left="135"/>
              <w:rPr>
                <w:rFonts w:ascii="Times New Roman" w:hAnsi="Times New Roman" w:cs="Times New Roman"/>
                <w:sz w:val="24"/>
                <w:szCs w:val="24"/>
              </w:rPr>
            </w:pPr>
          </w:p>
        </w:tc>
        <w:tc>
          <w:tcPr>
            <w:tcW w:w="1473"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Контрольные работы </w:t>
            </w:r>
          </w:p>
        </w:tc>
        <w:tc>
          <w:tcPr>
            <w:tcW w:w="1576"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b/>
                <w:color w:val="000000"/>
                <w:sz w:val="24"/>
                <w:szCs w:val="24"/>
              </w:rPr>
              <w:t xml:space="preserve">Практические работы </w:t>
            </w:r>
          </w:p>
        </w:tc>
        <w:tc>
          <w:tcPr>
            <w:tcW w:w="0" w:type="auto"/>
            <w:vMerge/>
            <w:tcMar>
              <w:top w:w="50" w:type="dxa"/>
              <w:left w:w="100" w:type="dxa"/>
            </w:tcMar>
          </w:tcPr>
          <w:p w:rsidR="005748AE" w:rsidRPr="00A83E06" w:rsidRDefault="005748AE" w:rsidP="00A83E06">
            <w:pPr>
              <w:spacing w:line="240" w:lineRule="auto"/>
              <w:rPr>
                <w:rFonts w:ascii="Times New Roman" w:hAnsi="Times New Roman" w:cs="Times New Roman"/>
                <w:sz w:val="24"/>
                <w:szCs w:val="24"/>
              </w:rPr>
            </w:pPr>
          </w:p>
        </w:tc>
        <w:tc>
          <w:tcPr>
            <w:tcW w:w="0" w:type="auto"/>
            <w:vMerge/>
            <w:tcMar>
              <w:top w:w="50" w:type="dxa"/>
              <w:left w:w="100" w:type="dxa"/>
            </w:tcMar>
          </w:tcPr>
          <w:p w:rsidR="005748AE" w:rsidRPr="00A83E06" w:rsidRDefault="005748AE" w:rsidP="00A83E06">
            <w:pPr>
              <w:spacing w:line="240" w:lineRule="auto"/>
              <w:rPr>
                <w:rFonts w:ascii="Times New Roman" w:hAnsi="Times New Roman" w:cs="Times New Roman"/>
                <w:sz w:val="24"/>
                <w:szCs w:val="24"/>
              </w:rPr>
            </w:pPr>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Устные вычисления, сводимые к действиям в пределах 100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58</w:t>
              </w:r>
              <w:r w:rsidRPr="00A83E06">
                <w:rPr>
                  <w:rFonts w:ascii="Times New Roman" w:hAnsi="Times New Roman" w:cs="Times New Roman"/>
                  <w:color w:val="0000FF"/>
                  <w:sz w:val="24"/>
                  <w:szCs w:val="24"/>
                  <w:u w:val="single"/>
                </w:rPr>
                <w:t>e</w:t>
              </w:r>
            </w:hyperlink>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однородных величин</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200</w:t>
              </w:r>
            </w:hyperlink>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5</w:t>
              </w:r>
              <w:r w:rsidRPr="00A83E06">
                <w:rPr>
                  <w:rFonts w:ascii="Times New Roman" w:hAnsi="Times New Roman" w:cs="Times New Roman"/>
                  <w:color w:val="0000FF"/>
                  <w:sz w:val="24"/>
                  <w:szCs w:val="24"/>
                  <w:u w:val="single"/>
                </w:rPr>
                <w:t>cc</w:t>
              </w:r>
            </w:hyperlink>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0896</w:t>
              </w:r>
              <w:r w:rsidRPr="00A83E06">
                <w:rPr>
                  <w:rFonts w:ascii="Times New Roman" w:hAnsi="Times New Roman" w:cs="Times New Roman"/>
                  <w:color w:val="0000FF"/>
                  <w:sz w:val="24"/>
                  <w:szCs w:val="24"/>
                  <w:u w:val="single"/>
                </w:rPr>
                <w:t>e</w:t>
              </w:r>
            </w:hyperlink>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6</w:t>
              </w:r>
            </w:hyperlink>
          </w:p>
        </w:tc>
      </w:tr>
      <w:tr w:rsidR="005748AE" w:rsidRPr="003E7EF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ee</w:t>
              </w:r>
              <w:r w:rsidRPr="00A83E06">
                <w:rPr>
                  <w:rFonts w:ascii="Times New Roman" w:hAnsi="Times New Roman" w:cs="Times New Roman"/>
                  <w:color w:val="0000FF"/>
                  <w:sz w:val="24"/>
                  <w:szCs w:val="24"/>
                  <w:u w:val="single"/>
                  <w:lang w:val="ru-RU"/>
                </w:rPr>
                <w:t>40</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Входная контрольная работа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Работа с текстовой задачей: анализ данных и отношений, представление текста на модели. </w:t>
            </w:r>
            <w:r w:rsidRPr="00A83E06">
              <w:rPr>
                <w:rFonts w:ascii="Times New Roman" w:hAnsi="Times New Roman" w:cs="Times New Roman"/>
                <w:color w:val="000000"/>
                <w:sz w:val="24"/>
                <w:szCs w:val="24"/>
              </w:rPr>
              <w:t>Решение задач на нахождение четвёртого пропорционального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10588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15</w:t>
              </w:r>
              <w:r w:rsidRPr="00A83E06">
                <w:rPr>
                  <w:rFonts w:ascii="Times New Roman" w:hAnsi="Times New Roman" w:cs="Times New Roman"/>
                  <w:color w:val="0000FF"/>
                  <w:sz w:val="24"/>
                  <w:szCs w:val="24"/>
                  <w:u w:val="single"/>
                </w:rPr>
                <w:t>ec</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с геометрическим содержанием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17068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5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15</w:t>
              </w:r>
              <w:r w:rsidRPr="00A83E06">
                <w:rPr>
                  <w:rFonts w:ascii="Times New Roman" w:hAnsi="Times New Roman" w:cs="Times New Roman"/>
                  <w:color w:val="0000FF"/>
                  <w:sz w:val="24"/>
                  <w:szCs w:val="24"/>
                  <w:u w:val="single"/>
                </w:rPr>
                <w:t>cea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Устные вычисления: переместительное свойство умножения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ea</w:t>
              </w:r>
              <w:r w:rsidRPr="00A83E06">
                <w:rPr>
                  <w:rFonts w:ascii="Times New Roman" w:hAnsi="Times New Roman" w:cs="Times New Roman"/>
                  <w:color w:val="0000FF"/>
                  <w:sz w:val="24"/>
                  <w:szCs w:val="24"/>
                  <w:u w:val="single"/>
                  <w:lang w:val="ru-RU"/>
                </w:rPr>
                <w:t>08</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Переместительное свойство умножения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10</w:t>
              </w:r>
              <w:r w:rsidRPr="00A83E06">
                <w:rPr>
                  <w:rFonts w:ascii="Times New Roman" w:hAnsi="Times New Roman" w:cs="Times New Roman"/>
                  <w:color w:val="0000FF"/>
                  <w:sz w:val="24"/>
                  <w:szCs w:val="24"/>
                  <w:u w:val="single"/>
                </w:rPr>
                <w:t>ed</w:t>
              </w:r>
              <w:r w:rsidRPr="00A83E06">
                <w:rPr>
                  <w:rFonts w:ascii="Times New Roman" w:hAnsi="Times New Roman" w:cs="Times New Roman"/>
                  <w:color w:val="0000FF"/>
                  <w:sz w:val="24"/>
                  <w:szCs w:val="24"/>
                  <w:u w:val="single"/>
                  <w:lang w:val="ru-RU"/>
                </w:rPr>
                <w:t>4</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Таблица умножения и деления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в пределах 100: приемы устных вычислений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3</w:t>
              </w:r>
              <w:r w:rsidRPr="00A83E06">
                <w:rPr>
                  <w:rFonts w:ascii="Times New Roman" w:hAnsi="Times New Roman" w:cs="Times New Roman"/>
                  <w:color w:val="0000FF"/>
                  <w:sz w:val="24"/>
                  <w:szCs w:val="24"/>
                  <w:u w:val="single"/>
                </w:rPr>
                <w:t>cc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Сочетательное свойство умножения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w:t>
              </w:r>
              <w:r w:rsidRPr="00A83E06">
                <w:rPr>
                  <w:rFonts w:ascii="Times New Roman" w:hAnsi="Times New Roman" w:cs="Times New Roman"/>
                  <w:color w:val="0000FF"/>
                  <w:sz w:val="24"/>
                  <w:szCs w:val="24"/>
                  <w:u w:val="single"/>
                </w:rPr>
                <w:t>eb</w:t>
              </w:r>
              <w:r w:rsidRPr="00A83E06">
                <w:rPr>
                  <w:rFonts w:ascii="Times New Roman" w:hAnsi="Times New Roman" w:cs="Times New Roman"/>
                  <w:color w:val="0000FF"/>
                  <w:sz w:val="24"/>
                  <w:szCs w:val="24"/>
                  <w:u w:val="single"/>
                  <w:lang w:val="ru-RU"/>
                </w:rPr>
                <w:t>4</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Нахождение периметра многоугольника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1338</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1158</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Соотношение «цена, количество, стоимость» в практической ситуации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0944</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применение зависимости "цена-количество-стоимость"</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11708</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Порядок действий в числовом выражении (со скобками)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034</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Порядок действий в числовом выражении (без скобок)</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№1</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Равенства и неравенства с числами: чтение, составление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6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08658</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в пределах 100: таблица умножения и деления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с числом 6</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ade</w:t>
              </w:r>
              <w:r w:rsidRPr="00A83E06">
                <w:rPr>
                  <w:rFonts w:ascii="Times New Roman" w:hAnsi="Times New Roman" w:cs="Times New Roman"/>
                  <w:color w:val="0000FF"/>
                  <w:sz w:val="24"/>
                  <w:szCs w:val="24"/>
                  <w:u w:val="single"/>
                  <w:lang w:val="ru-RU"/>
                </w:rPr>
                <w:t>0</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понимание отношений больше или меньше на…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Задачи на разностное сравнение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02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Задачи на кратное сравнение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3</w:t>
              </w:r>
              <w:r w:rsidRPr="00A83E06">
                <w:rPr>
                  <w:rFonts w:ascii="Times New Roman" w:hAnsi="Times New Roman" w:cs="Times New Roman"/>
                  <w:color w:val="0000FF"/>
                  <w:sz w:val="24"/>
                  <w:szCs w:val="24"/>
                  <w:u w:val="single"/>
                </w:rPr>
                <w:t>c</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понимание отношений больше или меньше 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Столбчатая диаграмма: чтение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173</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175</w:t>
              </w:r>
              <w:r w:rsidRPr="00A83E06">
                <w:rPr>
                  <w:rFonts w:ascii="Times New Roman" w:hAnsi="Times New Roman" w:cs="Times New Roman"/>
                  <w:color w:val="0000FF"/>
                  <w:sz w:val="24"/>
                  <w:szCs w:val="24"/>
                  <w:u w:val="single"/>
                </w:rPr>
                <w:t>ae</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Выбор формы представления информации. Линейные диаграммы</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с числом 7</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afb</w:t>
              </w:r>
              <w:r w:rsidRPr="00A83E06">
                <w:rPr>
                  <w:rFonts w:ascii="Times New Roman" w:hAnsi="Times New Roman" w:cs="Times New Roman"/>
                  <w:color w:val="0000FF"/>
                  <w:sz w:val="24"/>
                  <w:szCs w:val="24"/>
                  <w:u w:val="single"/>
                  <w:lang w:val="ru-RU"/>
                </w:rPr>
                <w:t>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15</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14</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Свойства чисел. Математические игры с числами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Кратное сравнение чисел</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w:t>
              </w:r>
              <w:r w:rsidRPr="00A83E06">
                <w:rPr>
                  <w:rFonts w:ascii="Times New Roman" w:hAnsi="Times New Roman" w:cs="Times New Roman"/>
                  <w:color w:val="0000FF"/>
                  <w:sz w:val="24"/>
                  <w:szCs w:val="24"/>
                  <w:u w:val="single"/>
                </w:rPr>
                <w:t>cc</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087</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7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Площадь прямоугольника, квадрата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w:t>
              </w:r>
              <w:r w:rsidRPr="00A83E06">
                <w:rPr>
                  <w:rFonts w:ascii="Times New Roman" w:hAnsi="Times New Roman" w:cs="Times New Roman"/>
                  <w:color w:val="0000FF"/>
                  <w:sz w:val="24"/>
                  <w:szCs w:val="24"/>
                  <w:u w:val="single"/>
                </w:rPr>
                <w:t>bca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Изображение на клетчатой бумаге прямоугольника с заданным значением площади. </w:t>
            </w:r>
            <w:r w:rsidRPr="00A83E06">
              <w:rPr>
                <w:rFonts w:ascii="Times New Roman" w:hAnsi="Times New Roman" w:cs="Times New Roman"/>
                <w:color w:val="000000"/>
                <w:sz w:val="24"/>
                <w:szCs w:val="24"/>
              </w:rPr>
              <w:t>Сравнение площадей фигур с помощью наложения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139</w:t>
              </w:r>
              <w:r w:rsidRPr="00A83E06">
                <w:rPr>
                  <w:rFonts w:ascii="Times New Roman" w:hAnsi="Times New Roman" w:cs="Times New Roman"/>
                  <w:color w:val="0000FF"/>
                  <w:sz w:val="24"/>
                  <w:szCs w:val="24"/>
                  <w:u w:val="single"/>
                </w:rPr>
                <w:t>fe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66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129</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Периметр и площадь прямоугольника: общее и различное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Площадь и приемы её нахождения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6</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Нахождение площади прямоугольника, квадрата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146</w:t>
              </w:r>
              <w:r w:rsidRPr="00A83E06">
                <w:rPr>
                  <w:rFonts w:ascii="Times New Roman" w:hAnsi="Times New Roman" w:cs="Times New Roman"/>
                  <w:color w:val="0000FF"/>
                  <w:sz w:val="24"/>
                  <w:szCs w:val="24"/>
                  <w:u w:val="single"/>
                </w:rPr>
                <w:t>ce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(правила) нахождения периметра и площади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w:t>
              </w:r>
              <w:r w:rsidRPr="00A83E06">
                <w:rPr>
                  <w:rFonts w:ascii="Times New Roman" w:hAnsi="Times New Roman" w:cs="Times New Roman"/>
                  <w:color w:val="0000FF"/>
                  <w:sz w:val="24"/>
                  <w:szCs w:val="24"/>
                  <w:u w:val="single"/>
                </w:rPr>
                <w:t>daa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с числом 8</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18</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Таблица умножения: анализ, формулирование закономерностей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de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с числом 9</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8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358</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№2</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Планирование хода решения задачи арифметическим способом. </w:t>
            </w:r>
            <w:r w:rsidRPr="00A83E06">
              <w:rPr>
                <w:rFonts w:ascii="Times New Roman" w:hAnsi="Times New Roman" w:cs="Times New Roman"/>
                <w:color w:val="000000"/>
                <w:sz w:val="24"/>
                <w:szCs w:val="24"/>
              </w:rPr>
              <w:t>Решение задач изученных видов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16640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w:t>
              </w:r>
              <w:r w:rsidRPr="00A83E06">
                <w:rPr>
                  <w:rFonts w:ascii="Times New Roman" w:hAnsi="Times New Roman" w:cs="Times New Roman"/>
                  <w:color w:val="0000FF"/>
                  <w:sz w:val="24"/>
                  <w:szCs w:val="24"/>
                  <w:u w:val="single"/>
                </w:rPr>
                <w:t>df</w:t>
              </w:r>
              <w:r w:rsidRPr="00A83E06">
                <w:rPr>
                  <w:rFonts w:ascii="Times New Roman" w:hAnsi="Times New Roman" w:cs="Times New Roman"/>
                  <w:color w:val="0000FF"/>
                  <w:sz w:val="24"/>
                  <w:szCs w:val="24"/>
                  <w:u w:val="single"/>
                  <w:lang w:val="ru-RU"/>
                </w:rPr>
                <w:t>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Переход от одних единиц площади к другим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работу (производительность труда) одного объекта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11884</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00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ebc</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18</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3</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площади в заданных единицах</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14142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Арифметические действия с числом 1</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cdf</w:t>
              </w:r>
              <w:r w:rsidRPr="00A83E06">
                <w:rPr>
                  <w:rFonts w:ascii="Times New Roman" w:hAnsi="Times New Roman" w:cs="Times New Roman"/>
                  <w:color w:val="0000FF"/>
                  <w:sz w:val="24"/>
                  <w:szCs w:val="24"/>
                  <w:u w:val="single"/>
                  <w:lang w:val="ru-RU"/>
                </w:rPr>
                <w:t>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678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Арифметические действия с числом 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9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cfc</w:t>
              </w:r>
              <w:r w:rsidRPr="00A83E06">
                <w:rPr>
                  <w:rFonts w:ascii="Times New Roman" w:hAnsi="Times New Roman" w:cs="Times New Roman"/>
                  <w:color w:val="0000FF"/>
                  <w:sz w:val="24"/>
                  <w:szCs w:val="24"/>
                  <w:u w:val="single"/>
                  <w:lang w:val="ru-RU"/>
                </w:rPr>
                <w:t>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148</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Оценка решения задачи на достоверность и логичность</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12266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Вычисления с числами 0 и 1. Деление нуля на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18</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доли величины</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12400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Доля величины: сравнение долей одной величины</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12586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095</w:t>
              </w:r>
              <w:r w:rsidRPr="00A83E06">
                <w:rPr>
                  <w:rFonts w:ascii="Times New Roman" w:hAnsi="Times New Roman" w:cs="Times New Roman"/>
                  <w:color w:val="0000FF"/>
                  <w:sz w:val="24"/>
                  <w:szCs w:val="24"/>
                  <w:u w:val="single"/>
                </w:rPr>
                <w:t>bc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0974</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0999</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0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020</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№3</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умножение суммы на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baf</w:t>
              </w:r>
              <w:r w:rsidRPr="00A83E06">
                <w:rPr>
                  <w:rFonts w:ascii="Times New Roman" w:hAnsi="Times New Roman" w:cs="Times New Roman"/>
                  <w:color w:val="0000FF"/>
                  <w:sz w:val="24"/>
                  <w:szCs w:val="24"/>
                  <w:u w:val="single"/>
                  <w:lang w:val="ru-RU"/>
                </w:rPr>
                <w:t>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двузначного числа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Внетабличное устное умножение и деление в пределах 100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умножения двузначного числа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bcc</w:t>
              </w:r>
              <w:r w:rsidRPr="00A83E06">
                <w:rPr>
                  <w:rFonts w:ascii="Times New Roman" w:hAnsi="Times New Roman" w:cs="Times New Roman"/>
                  <w:color w:val="0000FF"/>
                  <w:sz w:val="24"/>
                  <w:szCs w:val="24"/>
                  <w:u w:val="single"/>
                  <w:lang w:val="ru-RU"/>
                </w:rPr>
                <w:t>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Выбор верного решения задачи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10</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Разные способы решения задачи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Деление суммы на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Разные приемы записи решения задачи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120</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d</w:t>
              </w:r>
              <w:r w:rsidRPr="00A83E06">
                <w:rPr>
                  <w:rFonts w:ascii="Times New Roman" w:hAnsi="Times New Roman" w:cs="Times New Roman"/>
                  <w:color w:val="0000FF"/>
                  <w:sz w:val="24"/>
                  <w:szCs w:val="24"/>
                  <w:u w:val="single"/>
                  <w:lang w:val="ru-RU"/>
                </w:rPr>
                <w:t>400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деление двузначного числа на двузначное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8</w:t>
              </w:r>
              <w:r w:rsidRPr="00A83E06">
                <w:rPr>
                  <w:rFonts w:ascii="Times New Roman" w:hAnsi="Times New Roman" w:cs="Times New Roman"/>
                  <w:color w:val="0000FF"/>
                  <w:sz w:val="24"/>
                  <w:szCs w:val="24"/>
                  <w:u w:val="single"/>
                </w:rPr>
                <w:t>ee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634</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Деление на однозначное число в пределах 100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be</w:t>
              </w:r>
              <w:r w:rsidRPr="00A83E06">
                <w:rPr>
                  <w:rFonts w:ascii="Times New Roman" w:hAnsi="Times New Roman" w:cs="Times New Roman"/>
                  <w:color w:val="0000FF"/>
                  <w:sz w:val="24"/>
                  <w:szCs w:val="24"/>
                  <w:u w:val="single"/>
                  <w:lang w:val="ru-RU"/>
                </w:rPr>
                <w:t>8</w:t>
              </w:r>
              <w:r w:rsidRPr="00A83E06">
                <w:rPr>
                  <w:rFonts w:ascii="Times New Roman" w:hAnsi="Times New Roman" w:cs="Times New Roman"/>
                  <w:color w:val="0000FF"/>
                  <w:sz w:val="24"/>
                  <w:szCs w:val="24"/>
                  <w:u w:val="single"/>
                </w:rPr>
                <w:t>e</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№4</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212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1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3</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периметра в заданных единицах длины</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13666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8</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Дополнение изображения (чертежа) данными на основе измерения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62</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16078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092</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Практическая работа по разделу "Величины". </w:t>
            </w:r>
            <w:r w:rsidRPr="00A83E06">
              <w:rPr>
                <w:rFonts w:ascii="Times New Roman" w:hAnsi="Times New Roman" w:cs="Times New Roman"/>
                <w:color w:val="000000"/>
                <w:sz w:val="24"/>
                <w:szCs w:val="24"/>
              </w:rPr>
              <w:t>Повторение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14</w:t>
              </w:r>
              <w:r w:rsidRPr="00A83E06">
                <w:rPr>
                  <w:rFonts w:ascii="Times New Roman" w:hAnsi="Times New Roman" w:cs="Times New Roman"/>
                  <w:color w:val="0000FF"/>
                  <w:sz w:val="24"/>
                  <w:szCs w:val="24"/>
                  <w:u w:val="single"/>
                </w:rPr>
                <w:t>ab</w:t>
              </w:r>
              <w:r w:rsidRPr="00A83E06">
                <w:rPr>
                  <w:rFonts w:ascii="Times New Roman" w:hAnsi="Times New Roman" w:cs="Times New Roman"/>
                  <w:color w:val="0000FF"/>
                  <w:sz w:val="24"/>
                  <w:szCs w:val="24"/>
                  <w:u w:val="single"/>
                  <w:lang w:val="ru-RU"/>
                </w:rPr>
                <w:t>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1000: чтение, запись, упорядочение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Работа с информацией: чтение информации, представленной в разной форме. </w:t>
            </w:r>
            <w:r w:rsidRPr="00A83E06">
              <w:rPr>
                <w:rFonts w:ascii="Times New Roman" w:hAnsi="Times New Roman" w:cs="Times New Roman"/>
                <w:color w:val="000000"/>
                <w:sz w:val="24"/>
                <w:szCs w:val="24"/>
              </w:rPr>
              <w:t>Римская система счисления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1000: чтение, запись</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07208</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0820</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Математическая информация. Алгоритмы. Повторение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w:t>
              </w:r>
              <w:r w:rsidRPr="00A83E06">
                <w:rPr>
                  <w:rFonts w:ascii="Times New Roman" w:hAnsi="Times New Roman" w:cs="Times New Roman"/>
                  <w:color w:val="0000FF"/>
                  <w:sz w:val="24"/>
                  <w:szCs w:val="24"/>
                  <w:u w:val="single"/>
                </w:rPr>
                <w:t>aea</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Классификация объектов по двум признакам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Числа в пределах 1000: сравнение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2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07</w:t>
              </w:r>
              <w:r w:rsidRPr="00A83E06">
                <w:rPr>
                  <w:rFonts w:ascii="Times New Roman" w:hAnsi="Times New Roman" w:cs="Times New Roman"/>
                  <w:color w:val="0000FF"/>
                  <w:sz w:val="24"/>
                  <w:szCs w:val="24"/>
                  <w:u w:val="single"/>
                </w:rPr>
                <w:t>ff</w:t>
              </w:r>
              <w:r w:rsidRPr="00A83E06">
                <w:rPr>
                  <w:rFonts w:ascii="Times New Roman" w:hAnsi="Times New Roman" w:cs="Times New Roman"/>
                  <w:color w:val="0000FF"/>
                  <w:sz w:val="24"/>
                  <w:szCs w:val="24"/>
                  <w:u w:val="single"/>
                  <w:lang w:val="ru-RU"/>
                </w:rPr>
                <w:t>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09116</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Измерение длины объекта, упорядочение по длине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09</w:t>
              </w:r>
              <w:r w:rsidRPr="00A83E06">
                <w:rPr>
                  <w:rFonts w:ascii="Times New Roman" w:hAnsi="Times New Roman" w:cs="Times New Roman"/>
                  <w:color w:val="0000FF"/>
                  <w:sz w:val="24"/>
                  <w:szCs w:val="24"/>
                  <w:u w:val="single"/>
                </w:rPr>
                <w:t>bde</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Нахождение периметра прямоугольника, квадрата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с круглым числом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ca</w:t>
              </w:r>
              <w:r w:rsidRPr="00A83E06">
                <w:rPr>
                  <w:rFonts w:ascii="Times New Roman" w:hAnsi="Times New Roman" w:cs="Times New Roman"/>
                  <w:color w:val="0000FF"/>
                  <w:sz w:val="24"/>
                  <w:szCs w:val="24"/>
                  <w:u w:val="single"/>
                  <w:lang w:val="ru-RU"/>
                </w:rPr>
                <w:t>46</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Сложение и вычитание в пределах 1000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cc</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16</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6</w:t>
              </w:r>
              <w:r w:rsidRPr="00A83E06">
                <w:rPr>
                  <w:rFonts w:ascii="Times New Roman" w:hAnsi="Times New Roman" w:cs="Times New Roman"/>
                  <w:color w:val="0000FF"/>
                  <w:sz w:val="24"/>
                  <w:szCs w:val="24"/>
                  <w:u w:val="single"/>
                </w:rPr>
                <w:t>c</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умножение на однозначное число в пределах 100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Письменное сложение в пределах 1000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Письменное вычитание в пределах 1000</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 деления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defa</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№5</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круглого числа, на круглое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Деление круглого числа, на круглое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умножения трехзначного числа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dd</w:t>
              </w:r>
              <w:r w:rsidRPr="00A83E06">
                <w:rPr>
                  <w:rFonts w:ascii="Times New Roman" w:hAnsi="Times New Roman" w:cs="Times New Roman"/>
                  <w:color w:val="0000FF"/>
                  <w:sz w:val="24"/>
                  <w:szCs w:val="24"/>
                  <w:u w:val="single"/>
                  <w:lang w:val="ru-RU"/>
                </w:rPr>
                <w:t>2</w:t>
              </w:r>
              <w:r w:rsidRPr="00A83E06">
                <w:rPr>
                  <w:rFonts w:ascii="Times New Roman" w:hAnsi="Times New Roman" w:cs="Times New Roman"/>
                  <w:color w:val="0000FF"/>
                  <w:sz w:val="24"/>
                  <w:szCs w:val="24"/>
                  <w:u w:val="single"/>
                </w:rPr>
                <w:t>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17220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и деление трехзначного числа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18120</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127</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расчет времени, количества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128</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деления трехзначного числа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3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1043</w:t>
              </w:r>
              <w:r w:rsidRPr="00A83E06">
                <w:rPr>
                  <w:rFonts w:ascii="Times New Roman" w:hAnsi="Times New Roman" w:cs="Times New Roman"/>
                  <w:color w:val="0000FF"/>
                  <w:sz w:val="24"/>
                  <w:szCs w:val="24"/>
                  <w:u w:val="single"/>
                </w:rPr>
                <w:t>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129</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деления на однозначное число</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102</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8</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130</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Проверка правильности вычислений: прикидка и оценка результата. </w:t>
            </w:r>
            <w:r w:rsidRPr="00A83E06">
              <w:rPr>
                <w:rFonts w:ascii="Times New Roman" w:hAnsi="Times New Roman" w:cs="Times New Roman"/>
                <w:color w:val="000000"/>
                <w:sz w:val="24"/>
                <w:szCs w:val="24"/>
              </w:rPr>
              <w:t>Знакомство с калькулятором</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81</w:t>
              </w:r>
              <w:r w:rsidRPr="00A83E06">
                <w:rPr>
                  <w:rFonts w:ascii="Times New Roman" w:hAnsi="Times New Roman" w:cs="Times New Roman"/>
                  <w:color w:val="0000FF"/>
                  <w:sz w:val="24"/>
                  <w:szCs w:val="24"/>
                  <w:u w:val="single"/>
                </w:rPr>
                <w:t>e</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131</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Числа от 1 до 1000. Повторение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132</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Текстовые задачи. Задачи в 2-3 действия. </w:t>
            </w:r>
            <w:r w:rsidRPr="00A83E06">
              <w:rPr>
                <w:rFonts w:ascii="Times New Roman" w:hAnsi="Times New Roman" w:cs="Times New Roman"/>
                <w:color w:val="000000"/>
                <w:sz w:val="24"/>
                <w:szCs w:val="24"/>
              </w:rPr>
              <w:t>Повторение и закрепление</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1858</w:t>
              </w:r>
              <w:r w:rsidRPr="00A83E06">
                <w:rPr>
                  <w:rFonts w:ascii="Times New Roman" w:hAnsi="Times New Roman" w:cs="Times New Roman"/>
                  <w:color w:val="0000FF"/>
                  <w:sz w:val="24"/>
                  <w:szCs w:val="24"/>
                  <w:u w:val="single"/>
                </w:rPr>
                <w:t>a</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133</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18</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70</w:t>
              </w:r>
            </w:hyperlink>
          </w:p>
        </w:tc>
      </w:tr>
      <w:tr w:rsidR="005748AE" w:rsidRPr="00235A3E"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134</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Алгоритмы (правила) порядка действий в числовом выражении</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16</w:t>
              </w:r>
              <w:r w:rsidRPr="00A83E06">
                <w:rPr>
                  <w:rFonts w:ascii="Times New Roman" w:hAnsi="Times New Roman" w:cs="Times New Roman"/>
                  <w:color w:val="0000FF"/>
                  <w:sz w:val="24"/>
                  <w:szCs w:val="24"/>
                  <w:u w:val="single"/>
                </w:rPr>
                <w:t>eb</w:t>
              </w:r>
              <w:r w:rsidRPr="00A83E06">
                <w:rPr>
                  <w:rFonts w:ascii="Times New Roman" w:hAnsi="Times New Roman" w:cs="Times New Roman"/>
                  <w:color w:val="0000FF"/>
                  <w:sz w:val="24"/>
                  <w:szCs w:val="24"/>
                  <w:u w:val="single"/>
                  <w:lang w:val="ru-RU"/>
                </w:rPr>
                <w:t>0</w:t>
              </w:r>
            </w:hyperlink>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135</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447" w:type="dxa"/>
            <w:tcMar>
              <w:top w:w="50" w:type="dxa"/>
              <w:left w:w="100" w:type="dxa"/>
            </w:tcMar>
            <w:vAlign w:val="center"/>
          </w:tcPr>
          <w:p w:rsidR="005748AE" w:rsidRPr="00A83E06" w:rsidRDefault="005748AE"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136</w:t>
            </w:r>
          </w:p>
        </w:tc>
        <w:tc>
          <w:tcPr>
            <w:tcW w:w="3461"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Итоговая контрольная работа</w:t>
            </w:r>
          </w:p>
        </w:tc>
        <w:tc>
          <w:tcPr>
            <w:tcW w:w="78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p>
        </w:tc>
        <w:tc>
          <w:tcPr>
            <w:tcW w:w="1110"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c>
          <w:tcPr>
            <w:tcW w:w="1922" w:type="dxa"/>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rPr>
            </w:pPr>
          </w:p>
        </w:tc>
      </w:tr>
      <w:tr w:rsidR="005748AE" w:rsidRPr="00A83E06" w:rsidTr="00F94DA0">
        <w:trPr>
          <w:trHeight w:val="144"/>
          <w:tblCellSpacing w:w="20" w:type="nil"/>
        </w:trPr>
        <w:tc>
          <w:tcPr>
            <w:tcW w:w="0" w:type="auto"/>
            <w:gridSpan w:val="2"/>
            <w:tcMar>
              <w:top w:w="50" w:type="dxa"/>
              <w:left w:w="100" w:type="dxa"/>
            </w:tcMar>
            <w:vAlign w:val="center"/>
          </w:tcPr>
          <w:p w:rsidR="005748AE" w:rsidRPr="00A83E06" w:rsidRDefault="005748AE"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230"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473"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576" w:type="dxa"/>
            <w:tcMar>
              <w:top w:w="50" w:type="dxa"/>
              <w:left w:w="100" w:type="dxa"/>
            </w:tcMar>
            <w:vAlign w:val="center"/>
          </w:tcPr>
          <w:p w:rsidR="005748AE" w:rsidRPr="00A83E06" w:rsidRDefault="005748AE"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748AE" w:rsidRPr="00A83E06" w:rsidRDefault="005748AE" w:rsidP="00A83E06">
            <w:pPr>
              <w:spacing w:line="240" w:lineRule="auto"/>
              <w:rPr>
                <w:rFonts w:ascii="Times New Roman" w:hAnsi="Times New Roman" w:cs="Times New Roman"/>
                <w:sz w:val="24"/>
                <w:szCs w:val="24"/>
              </w:rPr>
            </w:pPr>
          </w:p>
        </w:tc>
      </w:tr>
    </w:tbl>
    <w:p w:rsidR="005748AE" w:rsidRPr="00A83E06" w:rsidRDefault="005748AE" w:rsidP="00D92427">
      <w:pPr>
        <w:spacing w:after="0"/>
        <w:ind w:left="120"/>
        <w:rPr>
          <w:rFonts w:ascii="Times New Roman" w:hAnsi="Times New Roman" w:cs="Times New Roman"/>
          <w:sz w:val="24"/>
          <w:szCs w:val="24"/>
        </w:rPr>
      </w:pPr>
      <w:bookmarkStart w:id="6" w:name="_GoBack"/>
      <w:bookmarkEnd w:id="6"/>
    </w:p>
    <w:p w:rsidR="00D92427" w:rsidRPr="00A83E06" w:rsidRDefault="00D92427" w:rsidP="00D92427">
      <w:pPr>
        <w:rPr>
          <w:rFonts w:ascii="Times New Roman" w:hAnsi="Times New Roman" w:cs="Times New Roman"/>
          <w:sz w:val="24"/>
          <w:szCs w:val="24"/>
        </w:rPr>
        <w:sectPr w:rsidR="00D92427" w:rsidRPr="00A83E06" w:rsidSect="00A83E06">
          <w:pgSz w:w="16383" w:h="11906" w:orient="landscape"/>
          <w:pgMar w:top="1134" w:right="851"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rPr>
      </w:pPr>
      <w:r w:rsidRPr="00A83E06">
        <w:rPr>
          <w:rFonts w:ascii="Times New Roman" w:hAnsi="Times New Roman" w:cs="Times New Roman"/>
          <w:b/>
          <w:color w:val="000000"/>
          <w:sz w:val="24"/>
          <w:szCs w:val="24"/>
        </w:rPr>
        <w:t xml:space="preserve"> 4 КЛАСС (2 ВАРИАНТ)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3989"/>
        <w:gridCol w:w="1072"/>
        <w:gridCol w:w="1841"/>
        <w:gridCol w:w="1910"/>
        <w:gridCol w:w="1347"/>
        <w:gridCol w:w="3077"/>
      </w:tblGrid>
      <w:tr w:rsidR="00D92427" w:rsidRPr="00A83E06" w:rsidTr="00840EC6">
        <w:trPr>
          <w:trHeight w:val="144"/>
          <w:tblCellSpacing w:w="20" w:type="nil"/>
        </w:trPr>
        <w:tc>
          <w:tcPr>
            <w:tcW w:w="448"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 п/п </w:t>
            </w:r>
          </w:p>
          <w:p w:rsidR="00D92427" w:rsidRPr="00A83E06" w:rsidRDefault="00D92427" w:rsidP="00A83E06">
            <w:pPr>
              <w:spacing w:after="0" w:line="240" w:lineRule="auto"/>
              <w:ind w:left="135"/>
              <w:rPr>
                <w:rFonts w:ascii="Times New Roman" w:hAnsi="Times New Roman" w:cs="Times New Roman"/>
                <w:sz w:val="24"/>
                <w:szCs w:val="24"/>
              </w:rPr>
            </w:pPr>
          </w:p>
        </w:tc>
        <w:tc>
          <w:tcPr>
            <w:tcW w:w="3432"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Тема урока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b/>
                <w:color w:val="000000"/>
                <w:sz w:val="24"/>
                <w:szCs w:val="24"/>
              </w:rPr>
              <w:t>Количество часов</w:t>
            </w:r>
          </w:p>
        </w:tc>
        <w:tc>
          <w:tcPr>
            <w:tcW w:w="1113"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Дата изучения </w:t>
            </w:r>
          </w:p>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vMerge w:val="restart"/>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Электронные цифровые образовательные ресурсы </w:t>
            </w:r>
          </w:p>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786"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Всего </w:t>
            </w:r>
          </w:p>
          <w:p w:rsidR="00D92427" w:rsidRPr="00A83E06" w:rsidRDefault="00D92427" w:rsidP="00A83E06">
            <w:pPr>
              <w:spacing w:after="0" w:line="240" w:lineRule="auto"/>
              <w:ind w:left="135"/>
              <w:rPr>
                <w:rFonts w:ascii="Times New Roman" w:hAnsi="Times New Roman" w:cs="Times New Roman"/>
                <w:sz w:val="24"/>
                <w:szCs w:val="24"/>
              </w:rPr>
            </w:pPr>
          </w:p>
        </w:tc>
        <w:tc>
          <w:tcPr>
            <w:tcW w:w="1477"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Контрольные работы </w:t>
            </w:r>
          </w:p>
          <w:p w:rsidR="00D92427" w:rsidRPr="00A83E06" w:rsidRDefault="00D92427" w:rsidP="00A83E06">
            <w:pPr>
              <w:spacing w:after="0" w:line="240" w:lineRule="auto"/>
              <w:ind w:left="135"/>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b/>
                <w:color w:val="000000"/>
                <w:sz w:val="24"/>
                <w:szCs w:val="24"/>
              </w:rPr>
              <w:t xml:space="preserve">Практические работы </w:t>
            </w:r>
          </w:p>
          <w:p w:rsidR="00D92427" w:rsidRPr="00A83E06" w:rsidRDefault="00D92427" w:rsidP="00A83E0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D92427" w:rsidRPr="00A83E06" w:rsidRDefault="00D92427" w:rsidP="00A83E06">
            <w:pPr>
              <w:spacing w:line="240" w:lineRule="auto"/>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1000: чтение, запись, сравнение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1925</w:t>
              </w:r>
              <w:r w:rsidRPr="00A83E06">
                <w:rPr>
                  <w:rFonts w:ascii="Times New Roman" w:hAnsi="Times New Roman" w:cs="Times New Roman"/>
                  <w:color w:val="0000FF"/>
                  <w:sz w:val="24"/>
                  <w:szCs w:val="24"/>
                  <w:u w:val="single"/>
                </w:rPr>
                <w:t>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eab</w:t>
              </w:r>
              <w:r w:rsidRPr="00A83E06">
                <w:rPr>
                  <w:rFonts w:ascii="Times New Roman" w:hAnsi="Times New Roman" w:cs="Times New Roman"/>
                  <w:color w:val="0000FF"/>
                  <w:sz w:val="24"/>
                  <w:szCs w:val="24"/>
                  <w:u w:val="single"/>
                  <w:lang w:val="ru-RU"/>
                </w:rPr>
                <w:t>6</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eed</w:t>
              </w:r>
              <w:r w:rsidRPr="00A83E06">
                <w:rPr>
                  <w:rFonts w:ascii="Times New Roman" w:hAnsi="Times New Roman" w:cs="Times New Roman"/>
                  <w:color w:val="0000FF"/>
                  <w:sz w:val="24"/>
                  <w:szCs w:val="24"/>
                  <w:u w:val="single"/>
                  <w:lang w:val="ru-RU"/>
                </w:rPr>
                <w:t>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Письменное сложение многозначных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4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022</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Письменное вычитание многозначных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338</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Входная контрольная работа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Анализ текстовой задачи: данные и отношения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21482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Представление текстовой задачи на модели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212</w:t>
              </w:r>
              <w:r w:rsidRPr="00A83E06">
                <w:rPr>
                  <w:rFonts w:ascii="Times New Roman" w:hAnsi="Times New Roman" w:cs="Times New Roman"/>
                  <w:color w:val="0000FF"/>
                  <w:sz w:val="24"/>
                  <w:szCs w:val="24"/>
                  <w:u w:val="single"/>
                </w:rPr>
                <w:t>de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Столбчатая диаграмма: чтение, дополнение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26</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72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27210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1973</w:t>
              </w:r>
              <w:r w:rsidRPr="00A83E06">
                <w:rPr>
                  <w:rFonts w:ascii="Times New Roman" w:hAnsi="Times New Roman" w:cs="Times New Roman"/>
                  <w:color w:val="0000FF"/>
                  <w:sz w:val="24"/>
                  <w:szCs w:val="24"/>
                  <w:u w:val="single"/>
                </w:rPr>
                <w:t>c</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миллиона: чтение, запись</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19444</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195</w:t>
              </w:r>
              <w:r w:rsidRPr="00A83E06">
                <w:rPr>
                  <w:rFonts w:ascii="Times New Roman" w:hAnsi="Times New Roman" w:cs="Times New Roman"/>
                  <w:color w:val="0000FF"/>
                  <w:sz w:val="24"/>
                  <w:szCs w:val="24"/>
                  <w:u w:val="single"/>
                </w:rPr>
                <w:t>ca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чисел в пределах миллиона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5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1989</w:t>
              </w:r>
              <w:r w:rsidRPr="00A83E06">
                <w:rPr>
                  <w:rFonts w:ascii="Times New Roman" w:hAnsi="Times New Roman" w:cs="Times New Roman"/>
                  <w:color w:val="0000FF"/>
                  <w:sz w:val="24"/>
                  <w:szCs w:val="24"/>
                  <w:u w:val="single"/>
                </w:rPr>
                <w:t>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Сравнение и упорядочение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w:t>
              </w:r>
              <w:r w:rsidRPr="00A83E06">
                <w:rPr>
                  <w:rFonts w:ascii="Times New Roman" w:hAnsi="Times New Roman" w:cs="Times New Roman"/>
                  <w:color w:val="0000FF"/>
                  <w:sz w:val="24"/>
                  <w:szCs w:val="24"/>
                  <w:u w:val="single"/>
                </w:rPr>
                <w:t>de</w:t>
              </w:r>
              <w:r w:rsidRPr="00A83E06">
                <w:rPr>
                  <w:rFonts w:ascii="Times New Roman" w:hAnsi="Times New Roman" w:cs="Times New Roman"/>
                  <w:color w:val="0000FF"/>
                  <w:sz w:val="24"/>
                  <w:szCs w:val="24"/>
                  <w:u w:val="single"/>
                  <w:lang w:val="ru-RU"/>
                </w:rPr>
                <w:t>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Свойства многозначного числа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40</w:t>
              </w:r>
              <w:r w:rsidRPr="00A83E06">
                <w:rPr>
                  <w:rFonts w:ascii="Times New Roman" w:hAnsi="Times New Roman" w:cs="Times New Roman"/>
                  <w:color w:val="0000FF"/>
                  <w:sz w:val="24"/>
                  <w:szCs w:val="24"/>
                  <w:u w:val="single"/>
                </w:rPr>
                <w:t>c</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Умножение на 10, 100, 1000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w:t>
              </w:r>
              <w:r w:rsidRPr="00A83E06">
                <w:rPr>
                  <w:rFonts w:ascii="Times New Roman" w:hAnsi="Times New Roman" w:cs="Times New Roman"/>
                  <w:color w:val="0000FF"/>
                  <w:sz w:val="24"/>
                  <w:szCs w:val="24"/>
                  <w:u w:val="single"/>
                </w:rPr>
                <w:t>aa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Деление на 10, 100, 1000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458</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№1</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19</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84</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группы многозначных чисел. Классификация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2</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488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60</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29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78</w:t>
              </w:r>
              <w:r w:rsidRPr="00A83E06">
                <w:rPr>
                  <w:rFonts w:ascii="Times New Roman" w:hAnsi="Times New Roman" w:cs="Times New Roman"/>
                  <w:color w:val="0000FF"/>
                  <w:sz w:val="24"/>
                  <w:szCs w:val="24"/>
                  <w:u w:val="single"/>
                </w:rPr>
                <w:t>a</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площади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6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89</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ae</w:t>
              </w:r>
              <w:r w:rsidRPr="00A83E06">
                <w:rPr>
                  <w:rFonts w:ascii="Times New Roman" w:hAnsi="Times New Roman" w:cs="Times New Roman"/>
                  <w:color w:val="0000FF"/>
                  <w:sz w:val="24"/>
                  <w:szCs w:val="24"/>
                  <w:u w:val="single"/>
                  <w:lang w:val="ru-RU"/>
                </w:rPr>
                <w:t>2</w:t>
              </w:r>
              <w:r w:rsidRPr="00A83E06">
                <w:rPr>
                  <w:rFonts w:ascii="Times New Roman" w:hAnsi="Times New Roman" w:cs="Times New Roman"/>
                  <w:color w:val="0000FF"/>
                  <w:sz w:val="24"/>
                  <w:szCs w:val="24"/>
                  <w:u w:val="single"/>
                </w:rPr>
                <w:t>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afe</w:t>
              </w:r>
              <w:r w:rsidRPr="00A83E06">
                <w:rPr>
                  <w:rFonts w:ascii="Times New Roman" w:hAnsi="Times New Roman" w:cs="Times New Roman"/>
                  <w:color w:val="0000FF"/>
                  <w:sz w:val="24"/>
                  <w:szCs w:val="24"/>
                  <w:u w:val="single"/>
                  <w:lang w:val="ru-RU"/>
                </w:rPr>
                <w:t>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168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Доля величины времени, массы, длины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be</w:t>
              </w:r>
              <w:r w:rsidRPr="00A83E06">
                <w:rPr>
                  <w:rFonts w:ascii="Times New Roman" w:hAnsi="Times New Roman" w:cs="Times New Roman"/>
                  <w:color w:val="0000FF"/>
                  <w:sz w:val="24"/>
                  <w:szCs w:val="24"/>
                  <w:u w:val="single"/>
                  <w:lang w:val="ru-RU"/>
                </w:rPr>
                <w:t>92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Сравнение величин, упорядочение величин</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704</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Арифметические действия с величинами: сложение, вычитание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0</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200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39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расчет времени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22</w:t>
              </w:r>
              <w:r w:rsidRPr="00A83E06">
                <w:rPr>
                  <w:rFonts w:ascii="Times New Roman" w:hAnsi="Times New Roman" w:cs="Times New Roman"/>
                  <w:color w:val="0000FF"/>
                  <w:sz w:val="24"/>
                  <w:szCs w:val="24"/>
                  <w:u w:val="single"/>
                </w:rPr>
                <w:t>fb</w:t>
              </w:r>
              <w:r w:rsidRPr="00A83E06">
                <w:rPr>
                  <w:rFonts w:ascii="Times New Roman" w:hAnsi="Times New Roman" w:cs="Times New Roman"/>
                  <w:color w:val="0000FF"/>
                  <w:sz w:val="24"/>
                  <w:szCs w:val="24"/>
                  <w:u w:val="single"/>
                  <w:lang w:val="ru-RU"/>
                </w:rPr>
                <w:t>2</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величины (массы, длины)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величины (массы, длины)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23854</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Изображение фигуры, симметричной заданной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24092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Таблица: чтение, дополнение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7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26806</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№2</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5</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78</w:t>
              </w:r>
              <w:r w:rsidRPr="00A83E06">
                <w:rPr>
                  <w:rFonts w:ascii="Times New Roman" w:hAnsi="Times New Roman" w:cs="Times New Roman"/>
                  <w:color w:val="0000FF"/>
                  <w:sz w:val="24"/>
                  <w:szCs w:val="24"/>
                  <w:u w:val="single"/>
                </w:rPr>
                <w:t>c</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Дополнение многозначного числа до заданного круглого числа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588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49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61</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7</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Вычисление доли величины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20</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40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232</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6</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Планирование хода решения задачи арифметическим способом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215</w:t>
              </w:r>
              <w:r w:rsidRPr="00A83E06">
                <w:rPr>
                  <w:rFonts w:ascii="Times New Roman" w:hAnsi="Times New Roman" w:cs="Times New Roman"/>
                  <w:color w:val="0000FF"/>
                  <w:sz w:val="24"/>
                  <w:szCs w:val="24"/>
                  <w:u w:val="single"/>
                </w:rPr>
                <w:t>ea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Поиск и использование данных для решения практических задач</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2316</w:t>
              </w:r>
              <w:r w:rsidRPr="00A83E06">
                <w:rPr>
                  <w:rFonts w:ascii="Times New Roman" w:hAnsi="Times New Roman" w:cs="Times New Roman"/>
                  <w:color w:val="0000FF"/>
                  <w:sz w:val="24"/>
                  <w:szCs w:val="24"/>
                  <w:u w:val="single"/>
                </w:rPr>
                <w:t>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8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26</w:t>
              </w:r>
              <w:r w:rsidRPr="00A83E06">
                <w:rPr>
                  <w:rFonts w:ascii="Times New Roman" w:hAnsi="Times New Roman" w:cs="Times New Roman"/>
                  <w:color w:val="0000FF"/>
                  <w:sz w:val="24"/>
                  <w:szCs w:val="24"/>
                  <w:u w:val="single"/>
                </w:rPr>
                <w:t>b</w:t>
              </w:r>
              <w:r w:rsidRPr="00A83E06">
                <w:rPr>
                  <w:rFonts w:ascii="Times New Roman" w:hAnsi="Times New Roman" w:cs="Times New Roman"/>
                  <w:color w:val="0000FF"/>
                  <w:sz w:val="24"/>
                  <w:szCs w:val="24"/>
                  <w:u w:val="single"/>
                  <w:lang w:val="ru-RU"/>
                </w:rPr>
                <w:t>26</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расчетных задач (расходы, изменения)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59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Примеры и контрпримеры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26144</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Число, большее или меньшее данного числа в заданное число раз</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27</w:t>
              </w:r>
              <w:r w:rsidRPr="00A83E06">
                <w:rPr>
                  <w:rFonts w:ascii="Times New Roman" w:hAnsi="Times New Roman" w:cs="Times New Roman"/>
                  <w:color w:val="0000FF"/>
                  <w:sz w:val="24"/>
                  <w:szCs w:val="24"/>
                  <w:u w:val="single"/>
                </w:rPr>
                <w:t>c</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на однозначное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aa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20212</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№3</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970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fb</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Деление на однозначное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w:t>
              </w:r>
              <w:r w:rsidRPr="00A83E06">
                <w:rPr>
                  <w:rFonts w:ascii="Times New Roman" w:hAnsi="Times New Roman" w:cs="Times New Roman"/>
                  <w:color w:val="0000FF"/>
                  <w:sz w:val="24"/>
                  <w:szCs w:val="24"/>
                  <w:u w:val="single"/>
                </w:rPr>
                <w:t>cf</w:t>
              </w:r>
              <w:r w:rsidRPr="00A83E06">
                <w:rPr>
                  <w:rFonts w:ascii="Times New Roman" w:hAnsi="Times New Roman" w:cs="Times New Roman"/>
                  <w:color w:val="0000FF"/>
                  <w:sz w:val="24"/>
                  <w:szCs w:val="24"/>
                  <w:u w:val="single"/>
                  <w:lang w:val="ru-RU"/>
                </w:rPr>
                <w:t>90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69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203</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0</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Разные приемы записи решения задачи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23700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периметра прямоугольника (квадрата)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19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2597</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скорости, времени, пройденного пути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2226</w:t>
              </w:r>
              <w:r w:rsidRPr="00A83E06">
                <w:rPr>
                  <w:rFonts w:ascii="Times New Roman" w:hAnsi="Times New Roman" w:cs="Times New Roman"/>
                  <w:color w:val="0000FF"/>
                  <w:sz w:val="24"/>
                  <w:szCs w:val="24"/>
                  <w:u w:val="single"/>
                </w:rPr>
                <w:t>a</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представлений о площади для решения задач</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Разностное и кратное сравнение величин</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42</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Разные формы представления одной и той же информации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29</w:t>
              </w:r>
              <w:r w:rsidRPr="00A83E06">
                <w:rPr>
                  <w:rFonts w:ascii="Times New Roman" w:hAnsi="Times New Roman" w:cs="Times New Roman"/>
                  <w:color w:val="0000FF"/>
                  <w:sz w:val="24"/>
                  <w:szCs w:val="24"/>
                  <w:u w:val="single"/>
                </w:rPr>
                <w:t>ce</w:t>
              </w:r>
              <w:r w:rsidRPr="00A83E06">
                <w:rPr>
                  <w:rFonts w:ascii="Times New Roman" w:hAnsi="Times New Roman" w:cs="Times New Roman"/>
                  <w:color w:val="0000FF"/>
                  <w:sz w:val="24"/>
                  <w:szCs w:val="24"/>
                  <w:u w:val="single"/>
                  <w:lang w:val="ru-RU"/>
                </w:rPr>
                <w:t>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Окружность, круг: распознавание и изображение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241</w:t>
              </w:r>
              <w:r w:rsidRPr="00A83E06">
                <w:rPr>
                  <w:rFonts w:ascii="Times New Roman" w:hAnsi="Times New Roman" w:cs="Times New Roman"/>
                  <w:color w:val="0000FF"/>
                  <w:sz w:val="24"/>
                  <w:szCs w:val="24"/>
                  <w:u w:val="single"/>
                </w:rPr>
                <w:t>f</w:t>
              </w:r>
              <w:r w:rsidRPr="00A83E06">
                <w:rPr>
                  <w:rFonts w:ascii="Times New Roman" w:hAnsi="Times New Roman" w:cs="Times New Roman"/>
                  <w:color w:val="0000FF"/>
                  <w:sz w:val="24"/>
                  <w:szCs w:val="24"/>
                  <w:u w:val="single"/>
                  <w:lang w:val="ru-RU"/>
                </w:rPr>
                <w:t>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79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Окружность и круг: построение, нахождение радиуса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2433</w:t>
              </w:r>
              <w:r w:rsidRPr="00A83E06">
                <w:rPr>
                  <w:rFonts w:ascii="Times New Roman" w:hAnsi="Times New Roman" w:cs="Times New Roman"/>
                  <w:color w:val="0000FF"/>
                  <w:sz w:val="24"/>
                  <w:szCs w:val="24"/>
                  <w:u w:val="single"/>
                </w:rPr>
                <w:t>a</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244</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2</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Сравнение геометрических фигур</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Взаимное расположение геометрических фигур на чертеже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w:t>
              </w:r>
              <w:r w:rsidRPr="00A83E06">
                <w:rPr>
                  <w:rFonts w:ascii="Times New Roman" w:hAnsi="Times New Roman" w:cs="Times New Roman"/>
                  <w:color w:val="0000FF"/>
                  <w:sz w:val="24"/>
                  <w:szCs w:val="24"/>
                  <w:u w:val="single"/>
                </w:rPr>
                <w:t>fbe</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Оценка решения задачи на достоверность и логичность</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№4</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89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Проекции предметов окружающего мира на плоскость</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2529</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A83E06">
              <w:rPr>
                <w:rFonts w:ascii="Times New Roman" w:hAnsi="Times New Roman" w:cs="Times New Roman"/>
                <w:color w:val="000000"/>
                <w:sz w:val="24"/>
                <w:szCs w:val="24"/>
              </w:rPr>
              <w:t>Выполнение построений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25410</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0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9</w:t>
              </w:r>
              <w:r w:rsidRPr="00A83E06">
                <w:rPr>
                  <w:rFonts w:ascii="Times New Roman" w:hAnsi="Times New Roman" w:cs="Times New Roman"/>
                  <w:color w:val="0000FF"/>
                  <w:sz w:val="24"/>
                  <w:szCs w:val="24"/>
                  <w:u w:val="single"/>
                </w:rPr>
                <w:t>e</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Периметр многоугольника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Решение задачи разными способами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0">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2358</w:t>
              </w:r>
              <w:r w:rsidRPr="00A83E06">
                <w:rPr>
                  <w:rFonts w:ascii="Times New Roman" w:hAnsi="Times New Roman" w:cs="Times New Roman"/>
                  <w:color w:val="0000FF"/>
                  <w:sz w:val="24"/>
                  <w:szCs w:val="24"/>
                  <w:u w:val="single"/>
                </w:rPr>
                <w:t>e</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1">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22968</w:t>
              </w:r>
            </w:hyperlink>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Деление с остатком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2">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2003</w:t>
              </w:r>
              <w:r w:rsidRPr="00A83E06">
                <w:rPr>
                  <w:rFonts w:ascii="Times New Roman" w:hAnsi="Times New Roman" w:cs="Times New Roman"/>
                  <w:color w:val="0000FF"/>
                  <w:sz w:val="24"/>
                  <w:szCs w:val="24"/>
                  <w:u w:val="single"/>
                </w:rPr>
                <w:t>c</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Запись решения задачи с помощью числового выражения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99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Решение задач на движение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изученного по разделу "Арифметические действия"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отражающих ситуацию купли-продажи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3">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22</w:t>
              </w:r>
              <w:r w:rsidRPr="00A83E06">
                <w:rPr>
                  <w:rFonts w:ascii="Times New Roman" w:hAnsi="Times New Roman" w:cs="Times New Roman"/>
                  <w:color w:val="0000FF"/>
                  <w:sz w:val="24"/>
                  <w:szCs w:val="24"/>
                  <w:u w:val="single"/>
                </w:rPr>
                <w:t>abc</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Задачи на нахождение цены, количества, стоимости товара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Задачи с недостаточными данными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Задачи с избыточными данными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4">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270</w:t>
              </w:r>
              <w:r w:rsidRPr="00A83E06">
                <w:rPr>
                  <w:rFonts w:ascii="Times New Roman" w:hAnsi="Times New Roman" w:cs="Times New Roman"/>
                  <w:color w:val="0000FF"/>
                  <w:sz w:val="24"/>
                  <w:szCs w:val="24"/>
                  <w:u w:val="single"/>
                </w:rPr>
                <w:t>a</w:t>
              </w:r>
              <w:r w:rsidRPr="00A83E06">
                <w:rPr>
                  <w:rFonts w:ascii="Times New Roman" w:hAnsi="Times New Roman" w:cs="Times New Roman"/>
                  <w:color w:val="0000FF"/>
                  <w:sz w:val="24"/>
                  <w:szCs w:val="24"/>
                  <w:u w:val="single"/>
                  <w:lang w:val="ru-RU"/>
                </w:rPr>
                <w:t>8</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109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 умножения на двузначное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Умножение на двузначное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Контрольная работа №5</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Решение задач на нахождение длины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Применение алгоритмов для вычислений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5">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27670</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Письменное умножение и деление многозначных чисел</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119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"Письменные вычисления"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Решение задач на работу</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A83E06">
              <w:rPr>
                <w:rFonts w:ascii="Times New Roman" w:hAnsi="Times New Roman" w:cs="Times New Roman"/>
                <w:color w:val="000000"/>
                <w:sz w:val="24"/>
                <w:szCs w:val="24"/>
              </w:rPr>
              <w:t>Повторение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6">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25582</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Суммирование данных строки, столбца данной таблицы</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Алгоритм деления на двузначное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Деление на двузначное число в пределах 100000</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7">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17220</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127</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Итоговая контрольная работа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128</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Классификация объектов по одному-двум признакам</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129</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130</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Повторение пройденного по разделу "Нумерация"</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131</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r w:rsidRPr="00A83E06">
              <w:rPr>
                <w:rFonts w:ascii="Times New Roman" w:hAnsi="Times New Roman" w:cs="Times New Roman"/>
                <w:color w:val="000000"/>
                <w:sz w:val="24"/>
                <w:szCs w:val="24"/>
              </w:rPr>
              <w:t>Закрепление. Таблица единиц времени</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132</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8">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23444</w:t>
              </w:r>
            </w:hyperlink>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133</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134</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Работа с текстовой задачей</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A83E06"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135</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1 </w:t>
            </w: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r>
      <w:tr w:rsidR="00D92427" w:rsidRPr="00235A3E" w:rsidTr="00840EC6">
        <w:trPr>
          <w:trHeight w:val="144"/>
          <w:tblCellSpacing w:w="20" w:type="nil"/>
        </w:trPr>
        <w:tc>
          <w:tcPr>
            <w:tcW w:w="448" w:type="dxa"/>
            <w:tcMar>
              <w:top w:w="50" w:type="dxa"/>
              <w:left w:w="100" w:type="dxa"/>
            </w:tcMar>
            <w:vAlign w:val="center"/>
          </w:tcPr>
          <w:p w:rsidR="00D92427" w:rsidRPr="00A83E06" w:rsidRDefault="00D92427" w:rsidP="00A83E06">
            <w:pPr>
              <w:spacing w:after="0" w:line="240" w:lineRule="auto"/>
              <w:rPr>
                <w:rFonts w:ascii="Times New Roman" w:hAnsi="Times New Roman" w:cs="Times New Roman"/>
                <w:sz w:val="24"/>
                <w:szCs w:val="24"/>
              </w:rPr>
            </w:pPr>
            <w:r w:rsidRPr="00A83E06">
              <w:rPr>
                <w:rFonts w:ascii="Times New Roman" w:hAnsi="Times New Roman" w:cs="Times New Roman"/>
                <w:color w:val="000000"/>
                <w:sz w:val="24"/>
                <w:szCs w:val="24"/>
              </w:rPr>
              <w:t>136</w:t>
            </w:r>
          </w:p>
        </w:tc>
        <w:tc>
          <w:tcPr>
            <w:tcW w:w="3432"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p>
        </w:tc>
        <w:tc>
          <w:tcPr>
            <w:tcW w:w="1113"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rPr>
            </w:pPr>
          </w:p>
        </w:tc>
        <w:tc>
          <w:tcPr>
            <w:tcW w:w="1925" w:type="dxa"/>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 xml:space="preserve">Библиотека ЦОК </w:t>
            </w:r>
            <w:hyperlink r:id="rId219">
              <w:r w:rsidRPr="00A83E06">
                <w:rPr>
                  <w:rFonts w:ascii="Times New Roman" w:hAnsi="Times New Roman" w:cs="Times New Roman"/>
                  <w:color w:val="0000FF"/>
                  <w:sz w:val="24"/>
                  <w:szCs w:val="24"/>
                  <w:u w:val="single"/>
                </w:rPr>
                <w:t>https</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m</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edsoo</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ru</w:t>
              </w:r>
              <w:r w:rsidRPr="00A83E06">
                <w:rPr>
                  <w:rFonts w:ascii="Times New Roman" w:hAnsi="Times New Roman" w:cs="Times New Roman"/>
                  <w:color w:val="0000FF"/>
                  <w:sz w:val="24"/>
                  <w:szCs w:val="24"/>
                  <w:u w:val="single"/>
                  <w:lang w:val="ru-RU"/>
                </w:rPr>
                <w:t>/</w:t>
              </w:r>
              <w:r w:rsidRPr="00A83E06">
                <w:rPr>
                  <w:rFonts w:ascii="Times New Roman" w:hAnsi="Times New Roman" w:cs="Times New Roman"/>
                  <w:color w:val="0000FF"/>
                  <w:sz w:val="24"/>
                  <w:szCs w:val="24"/>
                  <w:u w:val="single"/>
                </w:rPr>
                <w:t>c</w:t>
              </w:r>
              <w:r w:rsidRPr="00A83E06">
                <w:rPr>
                  <w:rFonts w:ascii="Times New Roman" w:hAnsi="Times New Roman" w:cs="Times New Roman"/>
                  <w:color w:val="0000FF"/>
                  <w:sz w:val="24"/>
                  <w:szCs w:val="24"/>
                  <w:u w:val="single"/>
                  <w:lang w:val="ru-RU"/>
                </w:rPr>
                <w:t>4</w:t>
              </w:r>
              <w:r w:rsidRPr="00A83E06">
                <w:rPr>
                  <w:rFonts w:ascii="Times New Roman" w:hAnsi="Times New Roman" w:cs="Times New Roman"/>
                  <w:color w:val="0000FF"/>
                  <w:sz w:val="24"/>
                  <w:szCs w:val="24"/>
                  <w:u w:val="single"/>
                </w:rPr>
                <w:t>e</w:t>
              </w:r>
              <w:r w:rsidRPr="00A83E06">
                <w:rPr>
                  <w:rFonts w:ascii="Times New Roman" w:hAnsi="Times New Roman" w:cs="Times New Roman"/>
                  <w:color w:val="0000FF"/>
                  <w:sz w:val="24"/>
                  <w:szCs w:val="24"/>
                  <w:u w:val="single"/>
                  <w:lang w:val="ru-RU"/>
                </w:rPr>
                <w:t>25154</w:t>
              </w:r>
            </w:hyperlink>
          </w:p>
        </w:tc>
      </w:tr>
      <w:tr w:rsidR="00D92427" w:rsidRPr="00A83E06" w:rsidTr="00840EC6">
        <w:trPr>
          <w:trHeight w:val="144"/>
          <w:tblCellSpacing w:w="20" w:type="nil"/>
        </w:trPr>
        <w:tc>
          <w:tcPr>
            <w:tcW w:w="0" w:type="auto"/>
            <w:gridSpan w:val="2"/>
            <w:tcMar>
              <w:top w:w="50" w:type="dxa"/>
              <w:left w:w="100" w:type="dxa"/>
            </w:tcMar>
            <w:vAlign w:val="center"/>
          </w:tcPr>
          <w:p w:rsidR="00D92427" w:rsidRPr="00A83E06" w:rsidRDefault="00D92427" w:rsidP="00A83E06">
            <w:pPr>
              <w:spacing w:after="0" w:line="240" w:lineRule="auto"/>
              <w:ind w:left="135"/>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ОБЩЕЕ КОЛИЧЕСТВО ЧАСОВ ПО ПРОГРАММЕ</w:t>
            </w:r>
          </w:p>
        </w:tc>
        <w:tc>
          <w:tcPr>
            <w:tcW w:w="1236"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lang w:val="ru-RU"/>
              </w:rPr>
              <w:t xml:space="preserve"> </w:t>
            </w:r>
            <w:r w:rsidRPr="00A83E06">
              <w:rPr>
                <w:rFonts w:ascii="Times New Roman" w:hAnsi="Times New Roman" w:cs="Times New Roman"/>
                <w:color w:val="000000"/>
                <w:sz w:val="24"/>
                <w:szCs w:val="24"/>
              </w:rPr>
              <w:t xml:space="preserve">136 </w:t>
            </w:r>
          </w:p>
        </w:tc>
        <w:tc>
          <w:tcPr>
            <w:tcW w:w="1477"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7 </w:t>
            </w:r>
          </w:p>
        </w:tc>
        <w:tc>
          <w:tcPr>
            <w:tcW w:w="1579" w:type="dxa"/>
            <w:tcMar>
              <w:top w:w="50" w:type="dxa"/>
              <w:left w:w="100" w:type="dxa"/>
            </w:tcMar>
            <w:vAlign w:val="center"/>
          </w:tcPr>
          <w:p w:rsidR="00D92427" w:rsidRPr="00A83E06" w:rsidRDefault="00D92427" w:rsidP="00A83E06">
            <w:pPr>
              <w:spacing w:after="0" w:line="240" w:lineRule="auto"/>
              <w:ind w:left="135"/>
              <w:jc w:val="center"/>
              <w:rPr>
                <w:rFonts w:ascii="Times New Roman" w:hAnsi="Times New Roman" w:cs="Times New Roman"/>
                <w:sz w:val="24"/>
                <w:szCs w:val="24"/>
              </w:rPr>
            </w:pPr>
            <w:r w:rsidRPr="00A83E06">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rsidR="00D92427" w:rsidRPr="00A83E06" w:rsidRDefault="00D92427" w:rsidP="00A83E06">
            <w:pPr>
              <w:spacing w:line="240" w:lineRule="auto"/>
              <w:rPr>
                <w:rFonts w:ascii="Times New Roman" w:hAnsi="Times New Roman" w:cs="Times New Roman"/>
                <w:sz w:val="24"/>
                <w:szCs w:val="24"/>
              </w:rPr>
            </w:pPr>
          </w:p>
        </w:tc>
      </w:tr>
    </w:tbl>
    <w:p w:rsidR="00A83E06" w:rsidRDefault="00A83E06" w:rsidP="00D92427">
      <w:pPr>
        <w:spacing w:after="0"/>
        <w:ind w:left="120"/>
        <w:rPr>
          <w:rFonts w:ascii="Times New Roman" w:hAnsi="Times New Roman" w:cs="Times New Roman"/>
          <w:b/>
          <w:color w:val="000000"/>
          <w:sz w:val="24"/>
          <w:szCs w:val="24"/>
          <w:lang w:val="ru-RU"/>
        </w:rPr>
      </w:pPr>
      <w:bookmarkStart w:id="7" w:name="block-1981076"/>
      <w:bookmarkEnd w:id="5"/>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pPr>
    </w:p>
    <w:p w:rsidR="00A83E06" w:rsidRDefault="00A83E06" w:rsidP="00D92427">
      <w:pPr>
        <w:spacing w:after="0"/>
        <w:ind w:left="120"/>
        <w:rPr>
          <w:rFonts w:ascii="Times New Roman" w:hAnsi="Times New Roman" w:cs="Times New Roman"/>
          <w:b/>
          <w:color w:val="000000"/>
          <w:sz w:val="24"/>
          <w:szCs w:val="24"/>
          <w:lang w:val="ru-RU"/>
        </w:rPr>
        <w:sectPr w:rsidR="00A83E06" w:rsidSect="00A83E06">
          <w:pgSz w:w="16383" w:h="11906" w:orient="landscape"/>
          <w:pgMar w:top="1134" w:right="851" w:bottom="1134" w:left="1701" w:header="720" w:footer="720" w:gutter="0"/>
          <w:cols w:space="720"/>
        </w:sectPr>
      </w:pPr>
    </w:p>
    <w:p w:rsidR="00D92427" w:rsidRPr="00A83E06" w:rsidRDefault="00D92427" w:rsidP="00D92427">
      <w:pPr>
        <w:spacing w:after="0"/>
        <w:ind w:left="120"/>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УЧЕБНО-МЕТОДИЧЕСКОЕ ОБЕСПЕЧЕНИЕ ОБРАЗОВАТЕЛЬНОГО ПРОЦЕССА</w:t>
      </w:r>
    </w:p>
    <w:p w:rsidR="00D92427" w:rsidRPr="00A83E06" w:rsidRDefault="00D92427" w:rsidP="00D92427">
      <w:pPr>
        <w:spacing w:after="0" w:line="480" w:lineRule="auto"/>
        <w:ind w:left="120"/>
        <w:rPr>
          <w:rFonts w:ascii="Times New Roman" w:hAnsi="Times New Roman" w:cs="Times New Roman"/>
          <w:sz w:val="24"/>
          <w:szCs w:val="24"/>
          <w:lang w:val="ru-RU"/>
        </w:rPr>
      </w:pPr>
      <w:r w:rsidRPr="00A83E06">
        <w:rPr>
          <w:rFonts w:ascii="Times New Roman" w:hAnsi="Times New Roman" w:cs="Times New Roman"/>
          <w:b/>
          <w:color w:val="000000"/>
          <w:sz w:val="24"/>
          <w:szCs w:val="24"/>
          <w:lang w:val="ru-RU"/>
        </w:rPr>
        <w:t>ОБЯЗАТЕЛЬНЫЕ УЧЕБНЫЕ МАТЕРИАЛЫ ДЛЯ УЧЕНИКА</w:t>
      </w:r>
    </w:p>
    <w:p w:rsidR="003E374B" w:rsidRPr="00A83E06" w:rsidRDefault="00D92427"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hAnsi="Times New Roman" w:cs="Times New Roman"/>
          <w:color w:val="000000"/>
          <w:sz w:val="24"/>
          <w:szCs w:val="24"/>
          <w:lang w:val="ru-RU"/>
        </w:rPr>
        <w:t>​‌‌​</w:t>
      </w:r>
      <w:r w:rsidR="003E374B" w:rsidRPr="00A83E06">
        <w:rPr>
          <w:rFonts w:ascii="Times New Roman" w:eastAsia="Times New Roman" w:hAnsi="Times New Roman" w:cs="Times New Roman"/>
          <w:sz w:val="24"/>
          <w:szCs w:val="24"/>
          <w:lang w:val="ru-RU" w:eastAsia="ru-RU"/>
        </w:rPr>
        <w:t>Математика (в 2 частях), 1 класс /Моро М.И., Волкова С.И., Степанова С.В., Акционерное общество «Издательство «Просвещение»;</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sz w:val="24"/>
          <w:szCs w:val="24"/>
          <w:lang w:val="ru-RU" w:eastAsia="ru-RU"/>
        </w:rPr>
      </w:pP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eastAsia="Times New Roman" w:hAnsi="Times New Roman" w:cs="Times New Roman"/>
          <w:sz w:val="24"/>
          <w:szCs w:val="24"/>
          <w:lang w:val="ru-RU" w:eastAsia="ru-RU"/>
        </w:rPr>
        <w:t>Математика (в 2 частях), 2 класс /Моро М.И., Бантова М.А., Бельтюкова Г.В. и другие, Акционерное общество «Издательство «Просвещение»;</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sz w:val="24"/>
          <w:szCs w:val="24"/>
          <w:lang w:val="ru-RU" w:eastAsia="ru-RU"/>
        </w:rPr>
      </w:pP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eastAsia="Times New Roman" w:hAnsi="Times New Roman" w:cs="Times New Roman"/>
          <w:sz w:val="24"/>
          <w:szCs w:val="24"/>
          <w:lang w:val="ru-RU" w:eastAsia="ru-RU"/>
        </w:rPr>
        <w:t>Математика (в 2 частях), 3 класс /Моро М.И., Бантова М.А., Бельтюкова Г.В. и другие, Акционерное общество «Издательство «Просвещение»;</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sz w:val="24"/>
          <w:szCs w:val="24"/>
          <w:lang w:val="ru-RU" w:eastAsia="ru-RU"/>
        </w:rPr>
      </w:pPr>
    </w:p>
    <w:p w:rsidR="00D92427"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eastAsia="Times New Roman" w:hAnsi="Times New Roman" w:cs="Times New Roman"/>
          <w:sz w:val="24"/>
          <w:szCs w:val="24"/>
          <w:lang w:val="ru-RU" w:eastAsia="ru-RU"/>
        </w:rPr>
        <w:t>Математика (в 2 частях), 4 класс /Моро М.И., Бантова М.А., Бельтюкова Г.В. и другие, Акционерное общество «Издательство «Просвещение»</w:t>
      </w:r>
      <w:r w:rsidRPr="00A83E06">
        <w:rPr>
          <w:rFonts w:ascii="Times New Roman" w:eastAsia="Times New Roman" w:hAnsi="Times New Roman" w:cs="Times New Roman"/>
          <w:sz w:val="24"/>
          <w:szCs w:val="24"/>
          <w:lang w:eastAsia="ru-RU"/>
        </w:rPr>
        <w:t> </w:t>
      </w:r>
    </w:p>
    <w:p w:rsidR="00D92427" w:rsidRPr="00A83E06" w:rsidRDefault="00D92427" w:rsidP="00D92427">
      <w:pPr>
        <w:spacing w:after="0"/>
        <w:ind w:left="120"/>
        <w:rPr>
          <w:rFonts w:ascii="Times New Roman" w:hAnsi="Times New Roman" w:cs="Times New Roman"/>
          <w:sz w:val="24"/>
          <w:szCs w:val="24"/>
          <w:lang w:val="ru-RU"/>
        </w:rPr>
      </w:pPr>
      <w:r w:rsidRPr="00A83E06">
        <w:rPr>
          <w:rFonts w:ascii="Times New Roman" w:hAnsi="Times New Roman" w:cs="Times New Roman"/>
          <w:color w:val="000000"/>
          <w:sz w:val="24"/>
          <w:szCs w:val="24"/>
          <w:lang w:val="ru-RU"/>
        </w:rPr>
        <w:t>​</w:t>
      </w:r>
    </w:p>
    <w:p w:rsidR="00D92427" w:rsidRPr="00A83E06" w:rsidRDefault="00D92427" w:rsidP="00D92427">
      <w:pPr>
        <w:spacing w:after="0" w:line="480" w:lineRule="auto"/>
        <w:ind w:left="120"/>
        <w:rPr>
          <w:rFonts w:ascii="Times New Roman" w:hAnsi="Times New Roman" w:cs="Times New Roman"/>
          <w:b/>
          <w:color w:val="000000"/>
          <w:sz w:val="24"/>
          <w:szCs w:val="24"/>
          <w:lang w:val="ru-RU"/>
        </w:rPr>
      </w:pPr>
      <w:r w:rsidRPr="00A83E06">
        <w:rPr>
          <w:rFonts w:ascii="Times New Roman" w:hAnsi="Times New Roman" w:cs="Times New Roman"/>
          <w:b/>
          <w:color w:val="000000"/>
          <w:sz w:val="24"/>
          <w:szCs w:val="24"/>
          <w:lang w:val="ru-RU"/>
        </w:rPr>
        <w:t>МЕТОДИЧЕСКИЕ МАТЕРИАЛЫ ДЛЯ УЧИТЕЛЯ</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hAnsi="Times New Roman" w:cs="Times New Roman"/>
          <w:sz w:val="24"/>
          <w:szCs w:val="24"/>
          <w:lang w:val="ru-RU"/>
        </w:rPr>
        <w:t xml:space="preserve">Бантова М. А., Бельтюкова Г. В., Волкова С. И. и др. Математика. Методические рекомендации. 1 класс. </w:t>
      </w:r>
      <w:r w:rsidRPr="00A83E06">
        <w:rPr>
          <w:rFonts w:ascii="Times New Roman" w:eastAsia="Times New Roman" w:hAnsi="Times New Roman" w:cs="Times New Roman"/>
          <w:sz w:val="24"/>
          <w:szCs w:val="24"/>
          <w:lang w:val="ru-RU" w:eastAsia="ru-RU"/>
        </w:rPr>
        <w:t>Акционерное общество «Издательство «Просвещение»</w:t>
      </w:r>
      <w:r w:rsidRPr="00A83E06">
        <w:rPr>
          <w:rFonts w:ascii="Times New Roman" w:hAnsi="Times New Roman" w:cs="Times New Roman"/>
          <w:sz w:val="24"/>
          <w:szCs w:val="24"/>
          <w:lang w:val="ru-RU"/>
        </w:rPr>
        <w:t>;</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hAnsi="Times New Roman" w:cs="Times New Roman"/>
          <w:sz w:val="24"/>
          <w:szCs w:val="24"/>
          <w:lang w:val="ru-RU"/>
        </w:rPr>
        <w:t xml:space="preserve">Волкова С. И., Степанова С. В., Бантова М. А. и др. Математика. Методические рекомендации. 2 класс. </w:t>
      </w:r>
      <w:r w:rsidRPr="00A83E06">
        <w:rPr>
          <w:rFonts w:ascii="Times New Roman" w:eastAsia="Times New Roman" w:hAnsi="Times New Roman" w:cs="Times New Roman"/>
          <w:sz w:val="24"/>
          <w:szCs w:val="24"/>
          <w:lang w:val="ru-RU" w:eastAsia="ru-RU"/>
        </w:rPr>
        <w:t>Акционерное общество «Издательство «Просвещение»</w:t>
      </w:r>
      <w:r w:rsidRPr="00A83E06">
        <w:rPr>
          <w:rFonts w:ascii="Times New Roman" w:hAnsi="Times New Roman" w:cs="Times New Roman"/>
          <w:sz w:val="24"/>
          <w:szCs w:val="24"/>
          <w:lang w:val="ru-RU"/>
        </w:rPr>
        <w:t>;</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hAnsi="Times New Roman" w:cs="Times New Roman"/>
          <w:sz w:val="24"/>
          <w:szCs w:val="24"/>
          <w:lang w:val="ru-RU"/>
        </w:rPr>
        <w:t xml:space="preserve">Волкова С. И., Степанова С. В., Бантова М. А. и др. Математика. Методические рекомендации. 3 класс. </w:t>
      </w:r>
      <w:r w:rsidRPr="00A83E06">
        <w:rPr>
          <w:rFonts w:ascii="Times New Roman" w:eastAsia="Times New Roman" w:hAnsi="Times New Roman" w:cs="Times New Roman"/>
          <w:sz w:val="24"/>
          <w:szCs w:val="24"/>
          <w:lang w:val="ru-RU" w:eastAsia="ru-RU"/>
        </w:rPr>
        <w:t>Акционерное общество «Издательство «Просвещение»</w:t>
      </w:r>
      <w:r w:rsidRPr="00A83E06">
        <w:rPr>
          <w:rFonts w:ascii="Times New Roman" w:hAnsi="Times New Roman" w:cs="Times New Roman"/>
          <w:sz w:val="24"/>
          <w:szCs w:val="24"/>
          <w:lang w:val="ru-RU"/>
        </w:rPr>
        <w:t>;</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caps/>
          <w:sz w:val="24"/>
          <w:szCs w:val="24"/>
          <w:lang w:val="ru-RU" w:eastAsia="ru-RU"/>
        </w:rPr>
      </w:pPr>
      <w:r w:rsidRPr="00A83E06">
        <w:rPr>
          <w:rFonts w:ascii="Times New Roman" w:hAnsi="Times New Roman" w:cs="Times New Roman"/>
          <w:sz w:val="24"/>
          <w:szCs w:val="24"/>
          <w:lang w:val="ru-RU"/>
        </w:rPr>
        <w:t xml:space="preserve">Волкова С. И., Степанова С. В., Бантова М. А. и др. Математика. Методические рекомендации. 4 класс. </w:t>
      </w:r>
      <w:r w:rsidRPr="00A83E06">
        <w:rPr>
          <w:rFonts w:ascii="Times New Roman" w:eastAsia="Times New Roman" w:hAnsi="Times New Roman" w:cs="Times New Roman"/>
          <w:sz w:val="24"/>
          <w:szCs w:val="24"/>
          <w:lang w:val="ru-RU" w:eastAsia="ru-RU"/>
        </w:rPr>
        <w:t>Акционерное общество «Издательство «Просвещение»</w:t>
      </w: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b/>
          <w:bCs/>
          <w:caps/>
          <w:sz w:val="24"/>
          <w:szCs w:val="24"/>
          <w:lang w:val="ru-RU" w:eastAsia="ru-RU"/>
        </w:rPr>
      </w:pPr>
    </w:p>
    <w:p w:rsidR="003E374B" w:rsidRPr="00A83E06" w:rsidRDefault="003E374B" w:rsidP="003E374B">
      <w:pPr>
        <w:shd w:val="clear" w:color="auto" w:fill="FFFFFF"/>
        <w:spacing w:after="0" w:line="240" w:lineRule="auto"/>
        <w:jc w:val="both"/>
        <w:outlineLvl w:val="1"/>
        <w:rPr>
          <w:rFonts w:ascii="Times New Roman" w:eastAsia="Times New Roman" w:hAnsi="Times New Roman" w:cs="Times New Roman"/>
          <w:b/>
          <w:bCs/>
          <w:caps/>
          <w:sz w:val="24"/>
          <w:szCs w:val="24"/>
          <w:lang w:val="ru-RU" w:eastAsia="ru-RU"/>
        </w:rPr>
      </w:pPr>
      <w:r w:rsidRPr="00A83E06">
        <w:rPr>
          <w:rFonts w:ascii="Times New Roman" w:eastAsia="Times New Roman" w:hAnsi="Times New Roman" w:cs="Times New Roman"/>
          <w:b/>
          <w:bCs/>
          <w:caps/>
          <w:sz w:val="24"/>
          <w:szCs w:val="24"/>
          <w:lang w:val="ru-RU" w:eastAsia="ru-RU"/>
        </w:rPr>
        <w:t>ЦИФРОВЫЕ ОБРАЗОВАТЕЛЬНЫЕ РЕСУРСЫ И РЕСУРСЫ СЕТИ ИНТЕРНЕТ</w:t>
      </w:r>
    </w:p>
    <w:p w:rsidR="003E374B" w:rsidRPr="00A83E06" w:rsidRDefault="003E374B" w:rsidP="003E374B">
      <w:pPr>
        <w:spacing w:after="0" w:line="240" w:lineRule="auto"/>
        <w:jc w:val="both"/>
        <w:rPr>
          <w:rFonts w:ascii="Times New Roman" w:hAnsi="Times New Roman" w:cs="Times New Roman"/>
          <w:sz w:val="24"/>
          <w:szCs w:val="24"/>
          <w:lang w:val="ru-RU"/>
        </w:rPr>
      </w:pPr>
    </w:p>
    <w:bookmarkStart w:id="8" w:name="_Hlk117711949"/>
    <w:bookmarkStart w:id="9" w:name="_Hlk117711477"/>
    <w:p w:rsidR="003E374B" w:rsidRPr="00A83E06" w:rsidRDefault="005471C5" w:rsidP="003E374B">
      <w:pPr>
        <w:spacing w:after="0" w:line="240" w:lineRule="auto"/>
        <w:jc w:val="both"/>
        <w:rPr>
          <w:rFonts w:ascii="Times New Roman" w:hAnsi="Times New Roman" w:cs="Times New Roman"/>
          <w:sz w:val="24"/>
          <w:szCs w:val="24"/>
          <w:lang w:val="ru-RU"/>
        </w:rPr>
      </w:pPr>
      <w:r w:rsidRPr="005471C5">
        <w:fldChar w:fldCharType="begin"/>
      </w:r>
      <w:r w:rsidR="003E374B" w:rsidRPr="00A83E06">
        <w:rPr>
          <w:rFonts w:ascii="Times New Roman" w:hAnsi="Times New Roman" w:cs="Times New Roman"/>
          <w:sz w:val="24"/>
          <w:szCs w:val="24"/>
          <w:lang w:val="ru-RU"/>
        </w:rPr>
        <w:instrText xml:space="preserve"> </w:instrText>
      </w:r>
      <w:r w:rsidR="003E374B" w:rsidRPr="00A83E06">
        <w:rPr>
          <w:rFonts w:ascii="Times New Roman" w:hAnsi="Times New Roman" w:cs="Times New Roman"/>
          <w:sz w:val="24"/>
          <w:szCs w:val="24"/>
        </w:rPr>
        <w:instrText>HYPERLINK</w:instrText>
      </w:r>
      <w:r w:rsidR="003E374B" w:rsidRPr="00A83E06">
        <w:rPr>
          <w:rFonts w:ascii="Times New Roman" w:hAnsi="Times New Roman" w:cs="Times New Roman"/>
          <w:sz w:val="24"/>
          <w:szCs w:val="24"/>
          <w:lang w:val="ru-RU"/>
        </w:rPr>
        <w:instrText xml:space="preserve"> "</w:instrText>
      </w:r>
      <w:r w:rsidR="003E374B" w:rsidRPr="00A83E06">
        <w:rPr>
          <w:rFonts w:ascii="Times New Roman" w:hAnsi="Times New Roman" w:cs="Times New Roman"/>
          <w:sz w:val="24"/>
          <w:szCs w:val="24"/>
        </w:rPr>
        <w:instrText>http</w:instrText>
      </w:r>
      <w:r w:rsidR="003E374B" w:rsidRPr="00A83E06">
        <w:rPr>
          <w:rFonts w:ascii="Times New Roman" w:hAnsi="Times New Roman" w:cs="Times New Roman"/>
          <w:sz w:val="24"/>
          <w:szCs w:val="24"/>
          <w:lang w:val="ru-RU"/>
        </w:rPr>
        <w:instrText>://</w:instrText>
      </w:r>
      <w:r w:rsidR="003E374B" w:rsidRPr="00A83E06">
        <w:rPr>
          <w:rFonts w:ascii="Times New Roman" w:hAnsi="Times New Roman" w:cs="Times New Roman"/>
          <w:sz w:val="24"/>
          <w:szCs w:val="24"/>
        </w:rPr>
        <w:instrText>www</w:instrText>
      </w:r>
      <w:r w:rsidR="003E374B" w:rsidRPr="00A83E06">
        <w:rPr>
          <w:rFonts w:ascii="Times New Roman" w:hAnsi="Times New Roman" w:cs="Times New Roman"/>
          <w:sz w:val="24"/>
          <w:szCs w:val="24"/>
          <w:lang w:val="ru-RU"/>
        </w:rPr>
        <w:instrText>.</w:instrText>
      </w:r>
      <w:r w:rsidR="003E374B" w:rsidRPr="00A83E06">
        <w:rPr>
          <w:rFonts w:ascii="Times New Roman" w:hAnsi="Times New Roman" w:cs="Times New Roman"/>
          <w:sz w:val="24"/>
          <w:szCs w:val="24"/>
        </w:rPr>
        <w:instrText>uchportal</w:instrText>
      </w:r>
      <w:r w:rsidR="003E374B" w:rsidRPr="00A83E06">
        <w:rPr>
          <w:rFonts w:ascii="Times New Roman" w:hAnsi="Times New Roman" w:cs="Times New Roman"/>
          <w:sz w:val="24"/>
          <w:szCs w:val="24"/>
          <w:lang w:val="ru-RU"/>
        </w:rPr>
        <w:instrText>.</w:instrText>
      </w:r>
      <w:r w:rsidR="003E374B" w:rsidRPr="00A83E06">
        <w:rPr>
          <w:rFonts w:ascii="Times New Roman" w:hAnsi="Times New Roman" w:cs="Times New Roman"/>
          <w:sz w:val="24"/>
          <w:szCs w:val="24"/>
        </w:rPr>
        <w:instrText>ru</w:instrText>
      </w:r>
      <w:r w:rsidR="003E374B" w:rsidRPr="00A83E06">
        <w:rPr>
          <w:rFonts w:ascii="Times New Roman" w:hAnsi="Times New Roman" w:cs="Times New Roman"/>
          <w:sz w:val="24"/>
          <w:szCs w:val="24"/>
          <w:lang w:val="ru-RU"/>
        </w:rPr>
        <w:instrText xml:space="preserve">/" </w:instrText>
      </w:r>
      <w:r w:rsidRPr="005471C5">
        <w:fldChar w:fldCharType="separate"/>
      </w:r>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www</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uchportal</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ru</w:t>
      </w:r>
      <w:r w:rsidRPr="00A83E06">
        <w:rPr>
          <w:rStyle w:val="ab"/>
          <w:rFonts w:ascii="Times New Roman" w:hAnsi="Times New Roman" w:cs="Times New Roman"/>
          <w:sz w:val="24"/>
          <w:szCs w:val="24"/>
        </w:rPr>
        <w:fldChar w:fldCharType="end"/>
      </w:r>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Все для учителя начальных классов на «Учительском портале»: уроки, презентации, контроль, тесты, планирование, программы</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0"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school</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collection</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edu</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ru</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 xml:space="preserve">Единая коллекция цифровых образовательных ресурсов. </w:t>
      </w:r>
      <w:hyperlink r:id="rId221"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nachalka</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info</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Начальная школа. Очень красочные ЦОР по различным предметам начальной школы.</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2"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www</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openclass</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ru</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Открытый класс. Все ресурсы размещены по предметным областям.</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3"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interneturok</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ru</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Видеоуроки по основным предметам школьной программы.</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4"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pedsovet</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su</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w:t>
      </w:r>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база разработок для учителей начальных классов</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5"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musabiqe</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edu</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az</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w:t>
      </w:r>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сайт для учителей начальных классов</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6"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www</w:t>
        </w:r>
        <w:r w:rsidR="003E374B" w:rsidRPr="00A83E06">
          <w:rPr>
            <w:rStyle w:val="ab"/>
            <w:rFonts w:ascii="Times New Roman" w:hAnsi="Times New Roman" w:cs="Times New Roman"/>
            <w:sz w:val="24"/>
            <w:szCs w:val="24"/>
            <w:lang w:val="ru-RU"/>
          </w:rPr>
          <w:t>.4</w:t>
        </w:r>
        <w:r w:rsidR="003E374B" w:rsidRPr="00A83E06">
          <w:rPr>
            <w:rStyle w:val="ab"/>
            <w:rFonts w:ascii="Times New Roman" w:hAnsi="Times New Roman" w:cs="Times New Roman"/>
            <w:sz w:val="24"/>
            <w:szCs w:val="24"/>
          </w:rPr>
          <w:t>stupeni</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ru</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w:t>
      </w:r>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клуб учителей начальной школы</w:t>
      </w:r>
    </w:p>
    <w:p w:rsidR="003E374B" w:rsidRPr="00A83E06" w:rsidRDefault="005471C5" w:rsidP="003E374B">
      <w:pPr>
        <w:spacing w:after="0" w:line="240" w:lineRule="auto"/>
        <w:jc w:val="both"/>
        <w:rPr>
          <w:rFonts w:ascii="Times New Roman" w:hAnsi="Times New Roman" w:cs="Times New Roman"/>
          <w:sz w:val="24"/>
          <w:szCs w:val="24"/>
          <w:lang w:val="ru-RU"/>
        </w:rPr>
      </w:pPr>
      <w:hyperlink r:id="rId227" w:history="1">
        <w:r w:rsidR="003E374B" w:rsidRPr="00A83E06">
          <w:rPr>
            <w:rStyle w:val="ab"/>
            <w:rFonts w:ascii="Times New Roman" w:hAnsi="Times New Roman" w:cs="Times New Roman"/>
            <w:sz w:val="24"/>
            <w:szCs w:val="24"/>
          </w:rPr>
          <w:t>http</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trudovik</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ucoz</w:t>
        </w:r>
        <w:r w:rsidR="003E374B" w:rsidRPr="00A83E06">
          <w:rPr>
            <w:rStyle w:val="ab"/>
            <w:rFonts w:ascii="Times New Roman" w:hAnsi="Times New Roman" w:cs="Times New Roman"/>
            <w:sz w:val="24"/>
            <w:szCs w:val="24"/>
            <w:lang w:val="ru-RU"/>
          </w:rPr>
          <w:t>.</w:t>
        </w:r>
        <w:r w:rsidR="003E374B" w:rsidRPr="00A83E06">
          <w:rPr>
            <w:rStyle w:val="ab"/>
            <w:rFonts w:ascii="Times New Roman" w:hAnsi="Times New Roman" w:cs="Times New Roman"/>
            <w:sz w:val="24"/>
            <w:szCs w:val="24"/>
          </w:rPr>
          <w:t>ua</w:t>
        </w:r>
      </w:hyperlink>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w:t>
      </w:r>
      <w:r w:rsidR="003E374B" w:rsidRPr="00A83E06">
        <w:rPr>
          <w:rFonts w:ascii="Times New Roman" w:hAnsi="Times New Roman" w:cs="Times New Roman"/>
          <w:sz w:val="24"/>
          <w:szCs w:val="24"/>
        </w:rPr>
        <w:t> </w:t>
      </w:r>
      <w:r w:rsidR="003E374B" w:rsidRPr="00A83E06">
        <w:rPr>
          <w:rFonts w:ascii="Times New Roman" w:hAnsi="Times New Roman" w:cs="Times New Roman"/>
          <w:sz w:val="24"/>
          <w:szCs w:val="24"/>
          <w:lang w:val="ru-RU"/>
        </w:rPr>
        <w:t>материалы для уроков учителю начальных классов</w:t>
      </w:r>
    </w:p>
    <w:p w:rsidR="003E374B" w:rsidRPr="00A83E06" w:rsidRDefault="005471C5" w:rsidP="003E374B">
      <w:pPr>
        <w:pStyle w:val="ae"/>
        <w:jc w:val="both"/>
        <w:rPr>
          <w:rFonts w:cs="Times New Roman"/>
          <w:szCs w:val="24"/>
        </w:rPr>
      </w:pPr>
      <w:hyperlink r:id="rId228" w:history="1">
        <w:r w:rsidR="003E374B" w:rsidRPr="00A83E06">
          <w:rPr>
            <w:rStyle w:val="ab"/>
            <w:rFonts w:cs="Times New Roman"/>
            <w:szCs w:val="24"/>
          </w:rPr>
          <w:t>https://uchi.ru/</w:t>
        </w:r>
      </w:hyperlink>
      <w:r w:rsidR="003E374B" w:rsidRPr="00A83E06">
        <w:rPr>
          <w:rFonts w:cs="Times New Roman"/>
          <w:szCs w:val="24"/>
        </w:rPr>
        <w:t xml:space="preserve"> «Учи.ру» - интерактивные курсы по основным предметам и подготовке к проверочным работам, а также тематические вебинары по дистанционному обучению. </w:t>
      </w:r>
    </w:p>
    <w:p w:rsidR="003E374B" w:rsidRPr="00A83E06" w:rsidRDefault="005471C5" w:rsidP="003E374B">
      <w:pPr>
        <w:pStyle w:val="ae"/>
        <w:jc w:val="both"/>
        <w:rPr>
          <w:rFonts w:cs="Times New Roman"/>
          <w:szCs w:val="24"/>
        </w:rPr>
      </w:pPr>
      <w:hyperlink r:id="rId229" w:history="1">
        <w:r w:rsidR="003E374B" w:rsidRPr="00A83E06">
          <w:rPr>
            <w:rStyle w:val="ab"/>
            <w:rFonts w:cs="Times New Roman"/>
            <w:szCs w:val="24"/>
          </w:rPr>
          <w:t>https://resh.edu.ru/</w:t>
        </w:r>
      </w:hyperlink>
      <w:r w:rsidR="003E374B" w:rsidRPr="00A83E06">
        <w:rPr>
          <w:rFonts w:cs="Times New Roman"/>
          <w:szCs w:val="24"/>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p>
    <w:p w:rsidR="00D92427" w:rsidRDefault="005471C5" w:rsidP="00A83E06">
      <w:pPr>
        <w:pStyle w:val="ae"/>
        <w:jc w:val="both"/>
        <w:rPr>
          <w:rFonts w:cs="Times New Roman"/>
          <w:szCs w:val="24"/>
        </w:rPr>
      </w:pPr>
      <w:hyperlink r:id="rId230" w:history="1">
        <w:r w:rsidR="003E374B" w:rsidRPr="00A83E06">
          <w:rPr>
            <w:rStyle w:val="ab"/>
            <w:rFonts w:cs="Times New Roman"/>
            <w:szCs w:val="24"/>
          </w:rPr>
          <w:t>https://education.yandex.ru/home/</w:t>
        </w:r>
      </w:hyperlink>
      <w:r w:rsidR="003E374B" w:rsidRPr="00A83E06">
        <w:rPr>
          <w:rFonts w:cs="Times New Roman"/>
          <w:szCs w:val="24"/>
        </w:rPr>
        <w:t xml:space="preserve"> «Яндекс. Учебник» - более 45 тыс. заданий разного уровня сложности для школьников 1–5-х классов.</w:t>
      </w:r>
      <w:bookmarkEnd w:id="8"/>
      <w:r w:rsidR="003E374B" w:rsidRPr="00A83E06">
        <w:rPr>
          <w:rFonts w:cs="Times New Roman"/>
          <w:szCs w:val="24"/>
        </w:rPr>
        <w:t xml:space="preserve"> </w:t>
      </w:r>
      <w:bookmarkEnd w:id="9"/>
    </w:p>
    <w:p w:rsidR="00A83E06" w:rsidRDefault="00A83E06" w:rsidP="00A83E06">
      <w:pPr>
        <w:pStyle w:val="ae"/>
        <w:jc w:val="both"/>
        <w:rPr>
          <w:rFonts w:cs="Times New Roman"/>
          <w:szCs w:val="24"/>
        </w:rPr>
      </w:pPr>
    </w:p>
    <w:bookmarkEnd w:id="7"/>
    <w:p w:rsidR="00D1027D" w:rsidRPr="00A83E06" w:rsidRDefault="00D1027D">
      <w:pPr>
        <w:rPr>
          <w:rFonts w:ascii="Times New Roman" w:hAnsi="Times New Roman" w:cs="Times New Roman"/>
          <w:sz w:val="24"/>
          <w:szCs w:val="24"/>
          <w:lang w:val="ru-RU"/>
        </w:rPr>
      </w:pPr>
    </w:p>
    <w:sectPr w:rsidR="00D1027D" w:rsidRPr="00A83E06" w:rsidSect="00A83E06">
      <w:pgSz w:w="11906" w:h="16383"/>
      <w:pgMar w:top="851" w:right="1134" w:bottom="170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093D77"/>
    <w:multiLevelType w:val="multilevel"/>
    <w:tmpl w:val="65EEE9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ED450D5"/>
    <w:multiLevelType w:val="multilevel"/>
    <w:tmpl w:val="93B4FE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32A28"/>
    <w:rsid w:val="00073521"/>
    <w:rsid w:val="00235A3E"/>
    <w:rsid w:val="003A0000"/>
    <w:rsid w:val="003E374B"/>
    <w:rsid w:val="003E7EF6"/>
    <w:rsid w:val="005471C5"/>
    <w:rsid w:val="005748AE"/>
    <w:rsid w:val="005B6B1D"/>
    <w:rsid w:val="00840EC6"/>
    <w:rsid w:val="009F1DC9"/>
    <w:rsid w:val="00A26580"/>
    <w:rsid w:val="00A32A28"/>
    <w:rsid w:val="00A83E06"/>
    <w:rsid w:val="00D1027D"/>
    <w:rsid w:val="00D117B1"/>
    <w:rsid w:val="00D92427"/>
    <w:rsid w:val="00DF50FF"/>
    <w:rsid w:val="00EE5B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427"/>
    <w:pPr>
      <w:spacing w:after="200" w:line="276" w:lineRule="auto"/>
    </w:pPr>
    <w:rPr>
      <w:lang w:val="en-US"/>
    </w:rPr>
  </w:style>
  <w:style w:type="paragraph" w:styleId="1">
    <w:name w:val="heading 1"/>
    <w:basedOn w:val="a"/>
    <w:next w:val="a"/>
    <w:link w:val="10"/>
    <w:uiPriority w:val="9"/>
    <w:qFormat/>
    <w:rsid w:val="00D9242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D9242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D9242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D92427"/>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2427"/>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D92427"/>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D92427"/>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D92427"/>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D92427"/>
    <w:pPr>
      <w:tabs>
        <w:tab w:val="center" w:pos="4680"/>
        <w:tab w:val="right" w:pos="9360"/>
      </w:tabs>
    </w:pPr>
  </w:style>
  <w:style w:type="character" w:customStyle="1" w:styleId="a4">
    <w:name w:val="Верхний колонтитул Знак"/>
    <w:basedOn w:val="a0"/>
    <w:link w:val="a3"/>
    <w:uiPriority w:val="99"/>
    <w:rsid w:val="00D92427"/>
    <w:rPr>
      <w:lang w:val="en-US"/>
    </w:rPr>
  </w:style>
  <w:style w:type="paragraph" w:styleId="a5">
    <w:name w:val="Normal Indent"/>
    <w:basedOn w:val="a"/>
    <w:uiPriority w:val="99"/>
    <w:unhideWhenUsed/>
    <w:rsid w:val="00D92427"/>
    <w:pPr>
      <w:ind w:left="720"/>
    </w:pPr>
  </w:style>
  <w:style w:type="paragraph" w:styleId="a6">
    <w:name w:val="Subtitle"/>
    <w:basedOn w:val="a"/>
    <w:next w:val="a"/>
    <w:link w:val="a7"/>
    <w:uiPriority w:val="11"/>
    <w:qFormat/>
    <w:rsid w:val="00D92427"/>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D92427"/>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D9242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D92427"/>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D92427"/>
    <w:rPr>
      <w:i/>
      <w:iCs/>
    </w:rPr>
  </w:style>
  <w:style w:type="character" w:styleId="ab">
    <w:name w:val="Hyperlink"/>
    <w:basedOn w:val="a0"/>
    <w:uiPriority w:val="99"/>
    <w:unhideWhenUsed/>
    <w:rsid w:val="00D92427"/>
    <w:rPr>
      <w:color w:val="0563C1" w:themeColor="hyperlink"/>
      <w:u w:val="single"/>
    </w:rPr>
  </w:style>
  <w:style w:type="table" w:styleId="ac">
    <w:name w:val="Table Grid"/>
    <w:basedOn w:val="a1"/>
    <w:uiPriority w:val="59"/>
    <w:rsid w:val="00D9242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D92427"/>
    <w:pPr>
      <w:spacing w:line="240" w:lineRule="auto"/>
    </w:pPr>
    <w:rPr>
      <w:b/>
      <w:bCs/>
      <w:color w:val="5B9BD5" w:themeColor="accent1"/>
      <w:sz w:val="18"/>
      <w:szCs w:val="18"/>
    </w:rPr>
  </w:style>
  <w:style w:type="paragraph" w:styleId="ae">
    <w:name w:val="No Spacing"/>
    <w:uiPriority w:val="1"/>
    <w:qFormat/>
    <w:rsid w:val="003E374B"/>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996024">
      <w:bodyDiv w:val="1"/>
      <w:marLeft w:val="0"/>
      <w:marRight w:val="0"/>
      <w:marTop w:val="0"/>
      <w:marBottom w:val="0"/>
      <w:divBdr>
        <w:top w:val="none" w:sz="0" w:space="0" w:color="auto"/>
        <w:left w:val="none" w:sz="0" w:space="0" w:color="auto"/>
        <w:bottom w:val="none" w:sz="0" w:space="0" w:color="auto"/>
        <w:right w:val="none" w:sz="0" w:space="0" w:color="auto"/>
      </w:divBdr>
    </w:div>
    <w:div w:id="142697865">
      <w:bodyDiv w:val="1"/>
      <w:marLeft w:val="0"/>
      <w:marRight w:val="0"/>
      <w:marTop w:val="0"/>
      <w:marBottom w:val="0"/>
      <w:divBdr>
        <w:top w:val="none" w:sz="0" w:space="0" w:color="auto"/>
        <w:left w:val="none" w:sz="0" w:space="0" w:color="auto"/>
        <w:bottom w:val="none" w:sz="0" w:space="0" w:color="auto"/>
        <w:right w:val="none" w:sz="0" w:space="0" w:color="auto"/>
      </w:divBdr>
    </w:div>
    <w:div w:id="446778291">
      <w:bodyDiv w:val="1"/>
      <w:marLeft w:val="0"/>
      <w:marRight w:val="0"/>
      <w:marTop w:val="0"/>
      <w:marBottom w:val="0"/>
      <w:divBdr>
        <w:top w:val="none" w:sz="0" w:space="0" w:color="auto"/>
        <w:left w:val="none" w:sz="0" w:space="0" w:color="auto"/>
        <w:bottom w:val="none" w:sz="0" w:space="0" w:color="auto"/>
        <w:right w:val="none" w:sz="0" w:space="0" w:color="auto"/>
      </w:divBdr>
    </w:div>
    <w:div w:id="564341911">
      <w:bodyDiv w:val="1"/>
      <w:marLeft w:val="0"/>
      <w:marRight w:val="0"/>
      <w:marTop w:val="0"/>
      <w:marBottom w:val="0"/>
      <w:divBdr>
        <w:top w:val="none" w:sz="0" w:space="0" w:color="auto"/>
        <w:left w:val="none" w:sz="0" w:space="0" w:color="auto"/>
        <w:bottom w:val="none" w:sz="0" w:space="0" w:color="auto"/>
        <w:right w:val="none" w:sz="0" w:space="0" w:color="auto"/>
      </w:divBdr>
    </w:div>
    <w:div w:id="578248950">
      <w:bodyDiv w:val="1"/>
      <w:marLeft w:val="0"/>
      <w:marRight w:val="0"/>
      <w:marTop w:val="0"/>
      <w:marBottom w:val="0"/>
      <w:divBdr>
        <w:top w:val="none" w:sz="0" w:space="0" w:color="auto"/>
        <w:left w:val="none" w:sz="0" w:space="0" w:color="auto"/>
        <w:bottom w:val="none" w:sz="0" w:space="0" w:color="auto"/>
        <w:right w:val="none" w:sz="0" w:space="0" w:color="auto"/>
      </w:divBdr>
    </w:div>
    <w:div w:id="604994105">
      <w:bodyDiv w:val="1"/>
      <w:marLeft w:val="0"/>
      <w:marRight w:val="0"/>
      <w:marTop w:val="0"/>
      <w:marBottom w:val="0"/>
      <w:divBdr>
        <w:top w:val="none" w:sz="0" w:space="0" w:color="auto"/>
        <w:left w:val="none" w:sz="0" w:space="0" w:color="auto"/>
        <w:bottom w:val="none" w:sz="0" w:space="0" w:color="auto"/>
        <w:right w:val="none" w:sz="0" w:space="0" w:color="auto"/>
      </w:divBdr>
    </w:div>
    <w:div w:id="687676388">
      <w:bodyDiv w:val="1"/>
      <w:marLeft w:val="0"/>
      <w:marRight w:val="0"/>
      <w:marTop w:val="0"/>
      <w:marBottom w:val="0"/>
      <w:divBdr>
        <w:top w:val="none" w:sz="0" w:space="0" w:color="auto"/>
        <w:left w:val="none" w:sz="0" w:space="0" w:color="auto"/>
        <w:bottom w:val="none" w:sz="0" w:space="0" w:color="auto"/>
        <w:right w:val="none" w:sz="0" w:space="0" w:color="auto"/>
      </w:divBdr>
    </w:div>
    <w:div w:id="735511387">
      <w:bodyDiv w:val="1"/>
      <w:marLeft w:val="0"/>
      <w:marRight w:val="0"/>
      <w:marTop w:val="0"/>
      <w:marBottom w:val="0"/>
      <w:divBdr>
        <w:top w:val="none" w:sz="0" w:space="0" w:color="auto"/>
        <w:left w:val="none" w:sz="0" w:space="0" w:color="auto"/>
        <w:bottom w:val="none" w:sz="0" w:space="0" w:color="auto"/>
        <w:right w:val="none" w:sz="0" w:space="0" w:color="auto"/>
      </w:divBdr>
    </w:div>
    <w:div w:id="757289442">
      <w:bodyDiv w:val="1"/>
      <w:marLeft w:val="0"/>
      <w:marRight w:val="0"/>
      <w:marTop w:val="0"/>
      <w:marBottom w:val="0"/>
      <w:divBdr>
        <w:top w:val="none" w:sz="0" w:space="0" w:color="auto"/>
        <w:left w:val="none" w:sz="0" w:space="0" w:color="auto"/>
        <w:bottom w:val="none" w:sz="0" w:space="0" w:color="auto"/>
        <w:right w:val="none" w:sz="0" w:space="0" w:color="auto"/>
      </w:divBdr>
    </w:div>
    <w:div w:id="921180432">
      <w:bodyDiv w:val="1"/>
      <w:marLeft w:val="0"/>
      <w:marRight w:val="0"/>
      <w:marTop w:val="0"/>
      <w:marBottom w:val="0"/>
      <w:divBdr>
        <w:top w:val="none" w:sz="0" w:space="0" w:color="auto"/>
        <w:left w:val="none" w:sz="0" w:space="0" w:color="auto"/>
        <w:bottom w:val="none" w:sz="0" w:space="0" w:color="auto"/>
        <w:right w:val="none" w:sz="0" w:space="0" w:color="auto"/>
      </w:divBdr>
    </w:div>
    <w:div w:id="942490500">
      <w:bodyDiv w:val="1"/>
      <w:marLeft w:val="0"/>
      <w:marRight w:val="0"/>
      <w:marTop w:val="0"/>
      <w:marBottom w:val="0"/>
      <w:divBdr>
        <w:top w:val="none" w:sz="0" w:space="0" w:color="auto"/>
        <w:left w:val="none" w:sz="0" w:space="0" w:color="auto"/>
        <w:bottom w:val="none" w:sz="0" w:space="0" w:color="auto"/>
        <w:right w:val="none" w:sz="0" w:space="0" w:color="auto"/>
      </w:divBdr>
    </w:div>
    <w:div w:id="1048645951">
      <w:bodyDiv w:val="1"/>
      <w:marLeft w:val="0"/>
      <w:marRight w:val="0"/>
      <w:marTop w:val="0"/>
      <w:marBottom w:val="0"/>
      <w:divBdr>
        <w:top w:val="none" w:sz="0" w:space="0" w:color="auto"/>
        <w:left w:val="none" w:sz="0" w:space="0" w:color="auto"/>
        <w:bottom w:val="none" w:sz="0" w:space="0" w:color="auto"/>
        <w:right w:val="none" w:sz="0" w:space="0" w:color="auto"/>
      </w:divBdr>
    </w:div>
    <w:div w:id="1182859436">
      <w:bodyDiv w:val="1"/>
      <w:marLeft w:val="0"/>
      <w:marRight w:val="0"/>
      <w:marTop w:val="0"/>
      <w:marBottom w:val="0"/>
      <w:divBdr>
        <w:top w:val="none" w:sz="0" w:space="0" w:color="auto"/>
        <w:left w:val="none" w:sz="0" w:space="0" w:color="auto"/>
        <w:bottom w:val="none" w:sz="0" w:space="0" w:color="auto"/>
        <w:right w:val="none" w:sz="0" w:space="0" w:color="auto"/>
      </w:divBdr>
    </w:div>
    <w:div w:id="1185483831">
      <w:bodyDiv w:val="1"/>
      <w:marLeft w:val="0"/>
      <w:marRight w:val="0"/>
      <w:marTop w:val="0"/>
      <w:marBottom w:val="0"/>
      <w:divBdr>
        <w:top w:val="none" w:sz="0" w:space="0" w:color="auto"/>
        <w:left w:val="none" w:sz="0" w:space="0" w:color="auto"/>
        <w:bottom w:val="none" w:sz="0" w:space="0" w:color="auto"/>
        <w:right w:val="none" w:sz="0" w:space="0" w:color="auto"/>
      </w:divBdr>
    </w:div>
    <w:div w:id="1394305244">
      <w:bodyDiv w:val="1"/>
      <w:marLeft w:val="0"/>
      <w:marRight w:val="0"/>
      <w:marTop w:val="0"/>
      <w:marBottom w:val="0"/>
      <w:divBdr>
        <w:top w:val="none" w:sz="0" w:space="0" w:color="auto"/>
        <w:left w:val="none" w:sz="0" w:space="0" w:color="auto"/>
        <w:bottom w:val="none" w:sz="0" w:space="0" w:color="auto"/>
        <w:right w:val="none" w:sz="0" w:space="0" w:color="auto"/>
      </w:divBdr>
    </w:div>
    <w:div w:id="1404059120">
      <w:bodyDiv w:val="1"/>
      <w:marLeft w:val="0"/>
      <w:marRight w:val="0"/>
      <w:marTop w:val="0"/>
      <w:marBottom w:val="0"/>
      <w:divBdr>
        <w:top w:val="none" w:sz="0" w:space="0" w:color="auto"/>
        <w:left w:val="none" w:sz="0" w:space="0" w:color="auto"/>
        <w:bottom w:val="none" w:sz="0" w:space="0" w:color="auto"/>
        <w:right w:val="none" w:sz="0" w:space="0" w:color="auto"/>
      </w:divBdr>
    </w:div>
    <w:div w:id="1420829567">
      <w:bodyDiv w:val="1"/>
      <w:marLeft w:val="0"/>
      <w:marRight w:val="0"/>
      <w:marTop w:val="0"/>
      <w:marBottom w:val="0"/>
      <w:divBdr>
        <w:top w:val="none" w:sz="0" w:space="0" w:color="auto"/>
        <w:left w:val="none" w:sz="0" w:space="0" w:color="auto"/>
        <w:bottom w:val="none" w:sz="0" w:space="0" w:color="auto"/>
        <w:right w:val="none" w:sz="0" w:space="0" w:color="auto"/>
      </w:divBdr>
    </w:div>
    <w:div w:id="1615668516">
      <w:bodyDiv w:val="1"/>
      <w:marLeft w:val="0"/>
      <w:marRight w:val="0"/>
      <w:marTop w:val="0"/>
      <w:marBottom w:val="0"/>
      <w:divBdr>
        <w:top w:val="none" w:sz="0" w:space="0" w:color="auto"/>
        <w:left w:val="none" w:sz="0" w:space="0" w:color="auto"/>
        <w:bottom w:val="none" w:sz="0" w:space="0" w:color="auto"/>
        <w:right w:val="none" w:sz="0" w:space="0" w:color="auto"/>
      </w:divBdr>
    </w:div>
    <w:div w:id="1683970216">
      <w:bodyDiv w:val="1"/>
      <w:marLeft w:val="0"/>
      <w:marRight w:val="0"/>
      <w:marTop w:val="0"/>
      <w:marBottom w:val="0"/>
      <w:divBdr>
        <w:top w:val="none" w:sz="0" w:space="0" w:color="auto"/>
        <w:left w:val="none" w:sz="0" w:space="0" w:color="auto"/>
        <w:bottom w:val="none" w:sz="0" w:space="0" w:color="auto"/>
        <w:right w:val="none" w:sz="0" w:space="0" w:color="auto"/>
      </w:divBdr>
    </w:div>
    <w:div w:id="1765877814">
      <w:bodyDiv w:val="1"/>
      <w:marLeft w:val="0"/>
      <w:marRight w:val="0"/>
      <w:marTop w:val="0"/>
      <w:marBottom w:val="0"/>
      <w:divBdr>
        <w:top w:val="none" w:sz="0" w:space="0" w:color="auto"/>
        <w:left w:val="none" w:sz="0" w:space="0" w:color="auto"/>
        <w:bottom w:val="none" w:sz="0" w:space="0" w:color="auto"/>
        <w:right w:val="none" w:sz="0" w:space="0" w:color="auto"/>
      </w:divBdr>
    </w:div>
    <w:div w:id="1776173567">
      <w:bodyDiv w:val="1"/>
      <w:marLeft w:val="0"/>
      <w:marRight w:val="0"/>
      <w:marTop w:val="0"/>
      <w:marBottom w:val="0"/>
      <w:divBdr>
        <w:top w:val="none" w:sz="0" w:space="0" w:color="auto"/>
        <w:left w:val="none" w:sz="0" w:space="0" w:color="auto"/>
        <w:bottom w:val="none" w:sz="0" w:space="0" w:color="auto"/>
        <w:right w:val="none" w:sz="0" w:space="0" w:color="auto"/>
      </w:divBdr>
    </w:div>
    <w:div w:id="1868637016">
      <w:bodyDiv w:val="1"/>
      <w:marLeft w:val="0"/>
      <w:marRight w:val="0"/>
      <w:marTop w:val="0"/>
      <w:marBottom w:val="0"/>
      <w:divBdr>
        <w:top w:val="none" w:sz="0" w:space="0" w:color="auto"/>
        <w:left w:val="none" w:sz="0" w:space="0" w:color="auto"/>
        <w:bottom w:val="none" w:sz="0" w:space="0" w:color="auto"/>
        <w:right w:val="none" w:sz="0" w:space="0" w:color="auto"/>
      </w:divBdr>
    </w:div>
    <w:div w:id="200069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0be8e" TargetMode="External"/><Relationship Id="rId21" Type="http://schemas.openxmlformats.org/officeDocument/2006/relationships/hyperlink" Target="https://m.edsoo.ru/7f4110fe" TargetMode="External"/><Relationship Id="rId42" Type="http://schemas.openxmlformats.org/officeDocument/2006/relationships/hyperlink" Target="https://m.edsoo.ru/7f411f36" TargetMode="External"/><Relationship Id="rId63" Type="http://schemas.openxmlformats.org/officeDocument/2006/relationships/hyperlink" Target="https://m.edsoo.ru/c4e08eb4" TargetMode="External"/><Relationship Id="rId84" Type="http://schemas.openxmlformats.org/officeDocument/2006/relationships/hyperlink" Target="https://m.edsoo.ru/c4e13f6c" TargetMode="External"/><Relationship Id="rId138" Type="http://schemas.openxmlformats.org/officeDocument/2006/relationships/hyperlink" Target="https://m.edsoo.ru/c4e18120" TargetMode="External"/><Relationship Id="rId159" Type="http://schemas.openxmlformats.org/officeDocument/2006/relationships/hyperlink" Target="https://m.edsoo.ru/c4e1989a" TargetMode="External"/><Relationship Id="rId170" Type="http://schemas.openxmlformats.org/officeDocument/2006/relationships/hyperlink" Target="https://m.edsoo.ru/c4e1ae2a" TargetMode="External"/><Relationship Id="rId191" Type="http://schemas.openxmlformats.org/officeDocument/2006/relationships/hyperlink" Target="https://m.edsoo.ru/c4e1a27c" TargetMode="External"/><Relationship Id="rId205" Type="http://schemas.openxmlformats.org/officeDocument/2006/relationships/hyperlink" Target="https://m.edsoo.ru/c4e244a2" TargetMode="External"/><Relationship Id="rId226" Type="http://schemas.openxmlformats.org/officeDocument/2006/relationships/hyperlink" Target="http://www.4stupeni.ru/" TargetMode="External"/><Relationship Id="rId107" Type="http://schemas.openxmlformats.org/officeDocument/2006/relationships/hyperlink" Target="https://m.edsoo.ru/c4e0974c" TargetMode="External"/><Relationship Id="rId11" Type="http://schemas.openxmlformats.org/officeDocument/2006/relationships/hyperlink" Target="https://m.edsoo.ru/7f4110fe" TargetMode="External"/><Relationship Id="rId32" Type="http://schemas.openxmlformats.org/officeDocument/2006/relationships/hyperlink" Target="https://m.edsoo.ru/7f4110fe" TargetMode="External"/><Relationship Id="rId53" Type="http://schemas.openxmlformats.org/officeDocument/2006/relationships/hyperlink" Target="https://m.edsoo.ru/c4e0896e" TargetMode="External"/><Relationship Id="rId74" Type="http://schemas.openxmlformats.org/officeDocument/2006/relationships/hyperlink" Target="https://m.edsoo.ru/c4e175ae" TargetMode="External"/><Relationship Id="rId128" Type="http://schemas.openxmlformats.org/officeDocument/2006/relationships/hyperlink" Target="https://m.edsoo.ru/c4e17aea" TargetMode="External"/><Relationship Id="rId149" Type="http://schemas.openxmlformats.org/officeDocument/2006/relationships/hyperlink" Target="https://m.edsoo.ru/c4e1c022" TargetMode="External"/><Relationship Id="rId5" Type="http://schemas.openxmlformats.org/officeDocument/2006/relationships/image" Target="media/image1.jpeg"/><Relationship Id="rId95" Type="http://schemas.openxmlformats.org/officeDocument/2006/relationships/hyperlink" Target="https://m.edsoo.ru/c4e18d3c" TargetMode="External"/><Relationship Id="rId160" Type="http://schemas.openxmlformats.org/officeDocument/2006/relationships/hyperlink" Target="https://m.edsoo.ru/c4e19de0" TargetMode="External"/><Relationship Id="rId181" Type="http://schemas.openxmlformats.org/officeDocument/2006/relationships/hyperlink" Target="https://m.edsoo.ru/c4e1e78c" TargetMode="External"/><Relationship Id="rId216" Type="http://schemas.openxmlformats.org/officeDocument/2006/relationships/hyperlink" Target="https://m.edsoo.ru/c4e25582" TargetMode="External"/><Relationship Id="rId22" Type="http://schemas.openxmlformats.org/officeDocument/2006/relationships/hyperlink" Target="https://m.edsoo.ru/7f4110fe" TargetMode="External"/><Relationship Id="rId27" Type="http://schemas.openxmlformats.org/officeDocument/2006/relationships/hyperlink" Target="https://m.edsoo.ru/7f4110fe" TargetMode="External"/><Relationship Id="rId43" Type="http://schemas.openxmlformats.org/officeDocument/2006/relationships/hyperlink" Target="https://m.edsoo.ru/7f411f36" TargetMode="External"/><Relationship Id="rId48" Type="http://schemas.openxmlformats.org/officeDocument/2006/relationships/hyperlink" Target="https://m.edsoo.ru/7f411f36" TargetMode="External"/><Relationship Id="rId64" Type="http://schemas.openxmlformats.org/officeDocument/2006/relationships/hyperlink" Target="https://m.edsoo.ru/c4e1338c" TargetMode="External"/><Relationship Id="rId69" Type="http://schemas.openxmlformats.org/officeDocument/2006/relationships/hyperlink" Target="https://m.edsoo.ru/c4e08658" TargetMode="External"/><Relationship Id="rId113" Type="http://schemas.openxmlformats.org/officeDocument/2006/relationships/hyperlink" Target="https://m.edsoo.ru/c4e120e0" TargetMode="External"/><Relationship Id="rId118" Type="http://schemas.openxmlformats.org/officeDocument/2006/relationships/hyperlink" Target="https://m.edsoo.ru/c4e0c212" TargetMode="External"/><Relationship Id="rId134" Type="http://schemas.openxmlformats.org/officeDocument/2006/relationships/hyperlink" Target="https://m.edsoo.ru/c4e16c6c" TargetMode="External"/><Relationship Id="rId139" Type="http://schemas.openxmlformats.org/officeDocument/2006/relationships/hyperlink" Target="https://m.edsoo.ru/c4e1043e" TargetMode="External"/><Relationship Id="rId80" Type="http://schemas.openxmlformats.org/officeDocument/2006/relationships/hyperlink" Target="https://m.edsoo.ru/c4e13bca" TargetMode="External"/><Relationship Id="rId85" Type="http://schemas.openxmlformats.org/officeDocument/2006/relationships/hyperlink" Target="https://m.edsoo.ru/c4e146ce" TargetMode="External"/><Relationship Id="rId150" Type="http://schemas.openxmlformats.org/officeDocument/2006/relationships/hyperlink" Target="https://m.edsoo.ru/c4e1c1b2" TargetMode="External"/><Relationship Id="rId155" Type="http://schemas.openxmlformats.org/officeDocument/2006/relationships/hyperlink" Target="https://m.edsoo.ru/c4e27210" TargetMode="External"/><Relationship Id="rId171" Type="http://schemas.openxmlformats.org/officeDocument/2006/relationships/hyperlink" Target="https://m.edsoo.ru/c4e1afe2" TargetMode="External"/><Relationship Id="rId176" Type="http://schemas.openxmlformats.org/officeDocument/2006/relationships/hyperlink" Target="https://m.edsoo.ru/c4e22fb2" TargetMode="External"/><Relationship Id="rId192" Type="http://schemas.openxmlformats.org/officeDocument/2006/relationships/hyperlink" Target="https://m.edsoo.ru/c4e1c4aa" TargetMode="External"/><Relationship Id="rId197" Type="http://schemas.openxmlformats.org/officeDocument/2006/relationships/hyperlink" Target="https://m.edsoo.ru/c4e203c0" TargetMode="External"/><Relationship Id="rId206" Type="http://schemas.openxmlformats.org/officeDocument/2006/relationships/hyperlink" Target="https://m.edsoo.ru/c4e25fbe" TargetMode="External"/><Relationship Id="rId227" Type="http://schemas.openxmlformats.org/officeDocument/2006/relationships/hyperlink" Target="http://trudovik.ucoz.ua/" TargetMode="External"/><Relationship Id="rId201" Type="http://schemas.openxmlformats.org/officeDocument/2006/relationships/hyperlink" Target="https://m.edsoo.ru/c4e25e42" TargetMode="External"/><Relationship Id="rId222" Type="http://schemas.openxmlformats.org/officeDocument/2006/relationships/hyperlink" Target="http://www.openclass.ru/"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7f4110fe" TargetMode="External"/><Relationship Id="rId38" Type="http://schemas.openxmlformats.org/officeDocument/2006/relationships/hyperlink" Target="https://m.edsoo.ru/7f4110fe" TargetMode="External"/><Relationship Id="rId59" Type="http://schemas.openxmlformats.org/officeDocument/2006/relationships/hyperlink" Target="https://m.edsoo.ru/c4e15cea" TargetMode="External"/><Relationship Id="rId103" Type="http://schemas.openxmlformats.org/officeDocument/2006/relationships/hyperlink" Target="https://m.edsoo.ru/c4e12400" TargetMode="External"/><Relationship Id="rId108" Type="http://schemas.openxmlformats.org/officeDocument/2006/relationships/hyperlink" Target="https://m.edsoo.ru/c4e0999a" TargetMode="External"/><Relationship Id="rId124" Type="http://schemas.openxmlformats.org/officeDocument/2006/relationships/hyperlink" Target="https://m.edsoo.ru/c4e092c4" TargetMode="External"/><Relationship Id="rId129" Type="http://schemas.openxmlformats.org/officeDocument/2006/relationships/hyperlink" Target="https://m.edsoo.ru/c4e07ff0" TargetMode="External"/><Relationship Id="rId54" Type="http://schemas.openxmlformats.org/officeDocument/2006/relationships/hyperlink" Target="https://m.edsoo.ru/c4e0f3d6" TargetMode="External"/><Relationship Id="rId70" Type="http://schemas.openxmlformats.org/officeDocument/2006/relationships/hyperlink" Target="https://m.edsoo.ru/c4e0ade0" TargetMode="External"/><Relationship Id="rId75" Type="http://schemas.openxmlformats.org/officeDocument/2006/relationships/hyperlink" Target="https://m.edsoo.ru/c4e0afb6" TargetMode="External"/><Relationship Id="rId91" Type="http://schemas.openxmlformats.org/officeDocument/2006/relationships/hyperlink" Target="https://m.edsoo.ru/c4e12df6" TargetMode="External"/><Relationship Id="rId96" Type="http://schemas.openxmlformats.org/officeDocument/2006/relationships/hyperlink" Target="https://m.edsoo.ru/c4e14142" TargetMode="External"/><Relationship Id="rId140" Type="http://schemas.openxmlformats.org/officeDocument/2006/relationships/hyperlink" Target="https://m.edsoo.ru/c4e102b8" TargetMode="External"/><Relationship Id="rId145" Type="http://schemas.openxmlformats.org/officeDocument/2006/relationships/hyperlink" Target="https://m.edsoo.ru/c4e16eb0" TargetMode="External"/><Relationship Id="rId161" Type="http://schemas.openxmlformats.org/officeDocument/2006/relationships/hyperlink" Target="https://m.edsoo.ru/c4e1a40c" TargetMode="External"/><Relationship Id="rId166" Type="http://schemas.openxmlformats.org/officeDocument/2006/relationships/hyperlink" Target="https://m.edsoo.ru/c4e1b488" TargetMode="External"/><Relationship Id="rId182" Type="http://schemas.openxmlformats.org/officeDocument/2006/relationships/hyperlink" Target="https://m.edsoo.ru/c4e1a588" TargetMode="External"/><Relationship Id="rId187" Type="http://schemas.openxmlformats.org/officeDocument/2006/relationships/hyperlink" Target="https://m.edsoo.ru/c4e215ea" TargetMode="External"/><Relationship Id="rId217" Type="http://schemas.openxmlformats.org/officeDocument/2006/relationships/hyperlink" Target="https://m.edsoo.ru/c4e17220"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212" Type="http://schemas.openxmlformats.org/officeDocument/2006/relationships/hyperlink" Target="https://m.edsoo.ru/c4e2003c" TargetMode="External"/><Relationship Id="rId23" Type="http://schemas.openxmlformats.org/officeDocument/2006/relationships/hyperlink" Target="https://m.edsoo.ru/7f4110fe" TargetMode="External"/><Relationship Id="rId28" Type="http://schemas.openxmlformats.org/officeDocument/2006/relationships/hyperlink" Target="https://m.edsoo.ru/7f4110fe" TargetMode="External"/><Relationship Id="rId49" Type="http://schemas.openxmlformats.org/officeDocument/2006/relationships/hyperlink" Target="https://m.edsoo.ru/7f411f36" TargetMode="External"/><Relationship Id="rId114" Type="http://schemas.openxmlformats.org/officeDocument/2006/relationships/hyperlink" Target="https://m.edsoo.ru/c4e0d400" TargetMode="External"/><Relationship Id="rId119" Type="http://schemas.openxmlformats.org/officeDocument/2006/relationships/hyperlink" Target="https://m.edsoo.ru/c4e0c3f2" TargetMode="External"/><Relationship Id="rId44" Type="http://schemas.openxmlformats.org/officeDocument/2006/relationships/hyperlink" Target="https://m.edsoo.ru/7f411f36" TargetMode="External"/><Relationship Id="rId60" Type="http://schemas.openxmlformats.org/officeDocument/2006/relationships/hyperlink" Target="https://m.edsoo.ru/c4e0ea08" TargetMode="External"/><Relationship Id="rId65" Type="http://schemas.openxmlformats.org/officeDocument/2006/relationships/hyperlink" Target="https://m.edsoo.ru/c4e1158c" TargetMode="External"/><Relationship Id="rId81" Type="http://schemas.openxmlformats.org/officeDocument/2006/relationships/hyperlink" Target="https://m.edsoo.ru/c4e139fe" TargetMode="External"/><Relationship Id="rId86" Type="http://schemas.openxmlformats.org/officeDocument/2006/relationships/hyperlink" Target="https://m.edsoo.ru/c4e13daa" TargetMode="External"/><Relationship Id="rId130" Type="http://schemas.openxmlformats.org/officeDocument/2006/relationships/hyperlink" Target="https://m.edsoo.ru/c4e09116" TargetMode="External"/><Relationship Id="rId135" Type="http://schemas.openxmlformats.org/officeDocument/2006/relationships/hyperlink" Target="https://m.edsoo.ru/c4e0defa" TargetMode="External"/><Relationship Id="rId151" Type="http://schemas.openxmlformats.org/officeDocument/2006/relationships/hyperlink" Target="https://m.edsoo.ru/c4e1c338" TargetMode="External"/><Relationship Id="rId156" Type="http://schemas.openxmlformats.org/officeDocument/2006/relationships/hyperlink" Target="https://m.edsoo.ru/c4e1973c" TargetMode="External"/><Relationship Id="rId177" Type="http://schemas.openxmlformats.org/officeDocument/2006/relationships/hyperlink" Target="https://m.edsoo.ru/c4e23854" TargetMode="External"/><Relationship Id="rId198" Type="http://schemas.openxmlformats.org/officeDocument/2006/relationships/hyperlink" Target="https://m.edsoo.ru/c4e23700" TargetMode="External"/><Relationship Id="rId172" Type="http://schemas.openxmlformats.org/officeDocument/2006/relationships/hyperlink" Target="https://m.edsoo.ru/c4e1b168" TargetMode="External"/><Relationship Id="rId193" Type="http://schemas.openxmlformats.org/officeDocument/2006/relationships/hyperlink" Target="https://m.edsoo.ru/c4e20212" TargetMode="External"/><Relationship Id="rId202" Type="http://schemas.openxmlformats.org/officeDocument/2006/relationships/hyperlink" Target="https://m.edsoo.ru/c4e29ce0" TargetMode="External"/><Relationship Id="rId207" Type="http://schemas.openxmlformats.org/officeDocument/2006/relationships/hyperlink" Target="https://m.edsoo.ru/c4e2529e" TargetMode="External"/><Relationship Id="rId223" Type="http://schemas.openxmlformats.org/officeDocument/2006/relationships/hyperlink" Target="http://interneturok.ru/" TargetMode="External"/><Relationship Id="rId228" Type="http://schemas.openxmlformats.org/officeDocument/2006/relationships/hyperlink" Target="https://uchi.ru/" TargetMode="External"/><Relationship Id="rId13" Type="http://schemas.openxmlformats.org/officeDocument/2006/relationships/hyperlink" Target="https://m.edsoo.ru/7f4110fe" TargetMode="External"/><Relationship Id="rId18" Type="http://schemas.openxmlformats.org/officeDocument/2006/relationships/hyperlink" Target="https://m.edsoo.ru/7f4110fe" TargetMode="External"/><Relationship Id="rId39" Type="http://schemas.openxmlformats.org/officeDocument/2006/relationships/hyperlink" Target="https://m.edsoo.ru/7f4110fe" TargetMode="External"/><Relationship Id="rId109" Type="http://schemas.openxmlformats.org/officeDocument/2006/relationships/hyperlink" Target="https://m.edsoo.ru/c4e0a020" TargetMode="External"/><Relationship Id="rId34" Type="http://schemas.openxmlformats.org/officeDocument/2006/relationships/hyperlink" Target="https://m.edsoo.ru/7f4110fe" TargetMode="External"/><Relationship Id="rId50" Type="http://schemas.openxmlformats.org/officeDocument/2006/relationships/hyperlink" Target="https://m.edsoo.ru/c4e0a58e" TargetMode="External"/><Relationship Id="rId55" Type="http://schemas.openxmlformats.org/officeDocument/2006/relationships/hyperlink" Target="https://m.edsoo.ru/c4e0ee40" TargetMode="External"/><Relationship Id="rId76" Type="http://schemas.openxmlformats.org/officeDocument/2006/relationships/hyperlink" Target="https://m.edsoo.ru/c4e15b14" TargetMode="External"/><Relationship Id="rId97" Type="http://schemas.openxmlformats.org/officeDocument/2006/relationships/hyperlink" Target="https://m.edsoo.ru/c4e0cdf2" TargetMode="External"/><Relationship Id="rId104" Type="http://schemas.openxmlformats.org/officeDocument/2006/relationships/hyperlink" Target="https://m.edsoo.ru/c4e12586" TargetMode="External"/><Relationship Id="rId120" Type="http://schemas.openxmlformats.org/officeDocument/2006/relationships/hyperlink" Target="https://m.edsoo.ru/c4e13666" TargetMode="External"/><Relationship Id="rId125" Type="http://schemas.openxmlformats.org/officeDocument/2006/relationships/hyperlink" Target="https://m.edsoo.ru/c4e14ab6" TargetMode="External"/><Relationship Id="rId141" Type="http://schemas.openxmlformats.org/officeDocument/2006/relationships/hyperlink" Target="https://m.edsoo.ru/c4e0e81e" TargetMode="External"/><Relationship Id="rId146" Type="http://schemas.openxmlformats.org/officeDocument/2006/relationships/hyperlink" Target="https://m.edsoo.ru/c4e1925a" TargetMode="External"/><Relationship Id="rId167" Type="http://schemas.openxmlformats.org/officeDocument/2006/relationships/hyperlink" Target="https://m.edsoo.ru/c4e1b60e" TargetMode="External"/><Relationship Id="rId188" Type="http://schemas.openxmlformats.org/officeDocument/2006/relationships/hyperlink" Target="https://m.edsoo.ru/c4e2316a" TargetMode="External"/><Relationship Id="rId7" Type="http://schemas.openxmlformats.org/officeDocument/2006/relationships/hyperlink" Target="https://m.edsoo.ru/7f4110fe" TargetMode="External"/><Relationship Id="rId71" Type="http://schemas.openxmlformats.org/officeDocument/2006/relationships/hyperlink" Target="https://m.edsoo.ru/c4e11d02" TargetMode="External"/><Relationship Id="rId92" Type="http://schemas.openxmlformats.org/officeDocument/2006/relationships/hyperlink" Target="https://m.edsoo.ru/c4e11884" TargetMode="External"/><Relationship Id="rId162" Type="http://schemas.openxmlformats.org/officeDocument/2006/relationships/hyperlink" Target="https://m.edsoo.ru/c4e1e2aa" TargetMode="External"/><Relationship Id="rId183" Type="http://schemas.openxmlformats.org/officeDocument/2006/relationships/hyperlink" Target="https://m.edsoo.ru/c4e1f61e" TargetMode="External"/><Relationship Id="rId213" Type="http://schemas.openxmlformats.org/officeDocument/2006/relationships/hyperlink" Target="https://m.edsoo.ru/c4e22abc" TargetMode="External"/><Relationship Id="rId218" Type="http://schemas.openxmlformats.org/officeDocument/2006/relationships/hyperlink" Target="https://m.edsoo.ru/c4e23444"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4" Type="http://schemas.openxmlformats.org/officeDocument/2006/relationships/hyperlink" Target="https://m.edsoo.ru/7f4110fe" TargetMode="External"/><Relationship Id="rId40" Type="http://schemas.openxmlformats.org/officeDocument/2006/relationships/hyperlink" Target="https://m.edsoo.ru/7f411f36" TargetMode="External"/><Relationship Id="rId45" Type="http://schemas.openxmlformats.org/officeDocument/2006/relationships/hyperlink" Target="https://m.edsoo.ru/7f411f36" TargetMode="External"/><Relationship Id="rId66" Type="http://schemas.openxmlformats.org/officeDocument/2006/relationships/hyperlink" Target="https://m.edsoo.ru/c4e0944a" TargetMode="External"/><Relationship Id="rId87" Type="http://schemas.openxmlformats.org/officeDocument/2006/relationships/hyperlink" Target="https://m.edsoo.ru/c4e0b18c" TargetMode="External"/><Relationship Id="rId110" Type="http://schemas.openxmlformats.org/officeDocument/2006/relationships/hyperlink" Target="https://m.edsoo.ru/c4e0baf6" TargetMode="External"/><Relationship Id="rId115" Type="http://schemas.openxmlformats.org/officeDocument/2006/relationships/hyperlink" Target="https://m.edsoo.ru/c4e0b8ee" TargetMode="External"/><Relationship Id="rId131" Type="http://schemas.openxmlformats.org/officeDocument/2006/relationships/hyperlink" Target="https://m.edsoo.ru/c4e09bde" TargetMode="External"/><Relationship Id="rId136" Type="http://schemas.openxmlformats.org/officeDocument/2006/relationships/hyperlink" Target="https://m.edsoo.ru/c4e0dd2e" TargetMode="External"/><Relationship Id="rId157" Type="http://schemas.openxmlformats.org/officeDocument/2006/relationships/hyperlink" Target="https://m.edsoo.ru/c4e19444" TargetMode="External"/><Relationship Id="rId178" Type="http://schemas.openxmlformats.org/officeDocument/2006/relationships/hyperlink" Target="https://m.edsoo.ru/c4e24092" TargetMode="External"/><Relationship Id="rId61" Type="http://schemas.openxmlformats.org/officeDocument/2006/relationships/hyperlink" Target="https://m.edsoo.ru/c4e10ed4" TargetMode="External"/><Relationship Id="rId82" Type="http://schemas.openxmlformats.org/officeDocument/2006/relationships/hyperlink" Target="https://m.edsoo.ru/c4e12c66" TargetMode="External"/><Relationship Id="rId152" Type="http://schemas.openxmlformats.org/officeDocument/2006/relationships/hyperlink" Target="https://m.edsoo.ru/c4e21482" TargetMode="External"/><Relationship Id="rId173" Type="http://schemas.openxmlformats.org/officeDocument/2006/relationships/hyperlink" Target="https://m.edsoo.ru/c4e1be92" TargetMode="External"/><Relationship Id="rId194" Type="http://schemas.openxmlformats.org/officeDocument/2006/relationships/hyperlink" Target="https://m.edsoo.ru/c4e1f970" TargetMode="External"/><Relationship Id="rId199" Type="http://schemas.openxmlformats.org/officeDocument/2006/relationships/hyperlink" Target="https://m.edsoo.ru/c4e2597e" TargetMode="External"/><Relationship Id="rId203" Type="http://schemas.openxmlformats.org/officeDocument/2006/relationships/hyperlink" Target="https://m.edsoo.ru/c4e241f0" TargetMode="External"/><Relationship Id="rId208" Type="http://schemas.openxmlformats.org/officeDocument/2006/relationships/hyperlink" Target="https://m.edsoo.ru/c4e25410" TargetMode="External"/><Relationship Id="rId229" Type="http://schemas.openxmlformats.org/officeDocument/2006/relationships/hyperlink" Target="https://resh.edu.ru/" TargetMode="External"/><Relationship Id="rId19" Type="http://schemas.openxmlformats.org/officeDocument/2006/relationships/hyperlink" Target="https://m.edsoo.ru/7f4110fe" TargetMode="External"/><Relationship Id="rId224" Type="http://schemas.openxmlformats.org/officeDocument/2006/relationships/hyperlink" Target="http://pedsovet.su/" TargetMode="External"/><Relationship Id="rId14" Type="http://schemas.openxmlformats.org/officeDocument/2006/relationships/hyperlink" Target="https://m.edsoo.ru/7f4110fe" TargetMode="External"/><Relationship Id="rId30" Type="http://schemas.openxmlformats.org/officeDocument/2006/relationships/hyperlink" Target="https://m.edsoo.ru/7f4110fe" TargetMode="External"/><Relationship Id="rId35" Type="http://schemas.openxmlformats.org/officeDocument/2006/relationships/hyperlink" Target="https://m.edsoo.ru/7f4110fe" TargetMode="External"/><Relationship Id="rId56" Type="http://schemas.openxmlformats.org/officeDocument/2006/relationships/hyperlink" Target="https://m.edsoo.ru/c4e10588" TargetMode="External"/><Relationship Id="rId77" Type="http://schemas.openxmlformats.org/officeDocument/2006/relationships/hyperlink" Target="https://m.edsoo.ru/c4e08cc0" TargetMode="External"/><Relationship Id="rId100" Type="http://schemas.openxmlformats.org/officeDocument/2006/relationships/hyperlink" Target="https://m.edsoo.ru/c4e148e0" TargetMode="External"/><Relationship Id="rId105" Type="http://schemas.openxmlformats.org/officeDocument/2006/relationships/hyperlink" Target="https://m.edsoo.ru/c4e0a1f6" TargetMode="External"/><Relationship Id="rId126" Type="http://schemas.openxmlformats.org/officeDocument/2006/relationships/hyperlink" Target="https://m.edsoo.ru/c4e07208" TargetMode="External"/><Relationship Id="rId147" Type="http://schemas.openxmlformats.org/officeDocument/2006/relationships/hyperlink" Target="https://m.edsoo.ru/c4e1eab6" TargetMode="External"/><Relationship Id="rId168" Type="http://schemas.openxmlformats.org/officeDocument/2006/relationships/hyperlink" Target="https://m.edsoo.ru/c4e1b78a" TargetMode="External"/><Relationship Id="rId8" Type="http://schemas.openxmlformats.org/officeDocument/2006/relationships/hyperlink" Target="https://m.edsoo.ru/7f4110fe" TargetMode="External"/><Relationship Id="rId51" Type="http://schemas.openxmlformats.org/officeDocument/2006/relationships/hyperlink" Target="https://m.edsoo.ru/c4e0f200" TargetMode="External"/><Relationship Id="rId72" Type="http://schemas.openxmlformats.org/officeDocument/2006/relationships/hyperlink" Target="https://m.edsoo.ru/c4e11f3c" TargetMode="External"/><Relationship Id="rId93" Type="http://schemas.openxmlformats.org/officeDocument/2006/relationships/hyperlink" Target="https://m.edsoo.ru/c4e11a00" TargetMode="External"/><Relationship Id="rId98" Type="http://schemas.openxmlformats.org/officeDocument/2006/relationships/hyperlink" Target="https://m.edsoo.ru/c4e0b678" TargetMode="External"/><Relationship Id="rId121" Type="http://schemas.openxmlformats.org/officeDocument/2006/relationships/hyperlink" Target="https://m.edsoo.ru/c4e14c8c" TargetMode="External"/><Relationship Id="rId142" Type="http://schemas.openxmlformats.org/officeDocument/2006/relationships/hyperlink" Target="https://m.edsoo.ru/c4e17c7a" TargetMode="External"/><Relationship Id="rId163" Type="http://schemas.openxmlformats.org/officeDocument/2006/relationships/hyperlink" Target="https://m.edsoo.ru/c4e1e458" TargetMode="External"/><Relationship Id="rId184" Type="http://schemas.openxmlformats.org/officeDocument/2006/relationships/hyperlink" Target="https://m.edsoo.ru/c4e1f7c2" TargetMode="External"/><Relationship Id="rId189" Type="http://schemas.openxmlformats.org/officeDocument/2006/relationships/hyperlink" Target="https://m.edsoo.ru/c4e26b26" TargetMode="External"/><Relationship Id="rId219" Type="http://schemas.openxmlformats.org/officeDocument/2006/relationships/hyperlink" Target="https://m.edsoo.ru/c4e25154" TargetMode="External"/><Relationship Id="rId3" Type="http://schemas.openxmlformats.org/officeDocument/2006/relationships/settings" Target="settings.xml"/><Relationship Id="rId214" Type="http://schemas.openxmlformats.org/officeDocument/2006/relationships/hyperlink" Target="https://m.edsoo.ru/c4e270a8" TargetMode="External"/><Relationship Id="rId230" Type="http://schemas.openxmlformats.org/officeDocument/2006/relationships/hyperlink" Target="https://education.yandex.ru/home/" TargetMode="External"/><Relationship Id="rId25" Type="http://schemas.openxmlformats.org/officeDocument/2006/relationships/hyperlink" Target="https://m.edsoo.ru/7f4110fe" TargetMode="External"/><Relationship Id="rId46" Type="http://schemas.openxmlformats.org/officeDocument/2006/relationships/hyperlink" Target="https://m.edsoo.ru/7f411f36" TargetMode="External"/><Relationship Id="rId67" Type="http://schemas.openxmlformats.org/officeDocument/2006/relationships/hyperlink" Target="https://m.edsoo.ru/c4e11708" TargetMode="External"/><Relationship Id="rId116" Type="http://schemas.openxmlformats.org/officeDocument/2006/relationships/hyperlink" Target="https://m.edsoo.ru/c4e0e634" TargetMode="External"/><Relationship Id="rId137" Type="http://schemas.openxmlformats.org/officeDocument/2006/relationships/hyperlink" Target="https://m.edsoo.ru/c4e17220" TargetMode="External"/><Relationship Id="rId158" Type="http://schemas.openxmlformats.org/officeDocument/2006/relationships/hyperlink" Target="https://m.edsoo.ru/c4e195ca" TargetMode="External"/><Relationship Id="rId20" Type="http://schemas.openxmlformats.org/officeDocument/2006/relationships/hyperlink" Target="https://m.edsoo.ru/7f4110fe" TargetMode="External"/><Relationship Id="rId41" Type="http://schemas.openxmlformats.org/officeDocument/2006/relationships/hyperlink" Target="https://m.edsoo.ru/7f411f36" TargetMode="External"/><Relationship Id="rId62" Type="http://schemas.openxmlformats.org/officeDocument/2006/relationships/hyperlink" Target="https://m.edsoo.ru/c4e0a3cc" TargetMode="External"/><Relationship Id="rId83" Type="http://schemas.openxmlformats.org/officeDocument/2006/relationships/hyperlink" Target="https://m.edsoo.ru/c4e129e6" TargetMode="External"/><Relationship Id="rId88" Type="http://schemas.openxmlformats.org/officeDocument/2006/relationships/hyperlink" Target="https://m.edsoo.ru/c4e0b4de" TargetMode="External"/><Relationship Id="rId111" Type="http://schemas.openxmlformats.org/officeDocument/2006/relationships/hyperlink" Target="https://m.edsoo.ru/c4e0bcc2" TargetMode="External"/><Relationship Id="rId132" Type="http://schemas.openxmlformats.org/officeDocument/2006/relationships/hyperlink" Target="https://m.edsoo.ru/c4e0ca46" TargetMode="External"/><Relationship Id="rId153" Type="http://schemas.openxmlformats.org/officeDocument/2006/relationships/hyperlink" Target="https://m.edsoo.ru/c4e212de" TargetMode="External"/><Relationship Id="rId174" Type="http://schemas.openxmlformats.org/officeDocument/2006/relationships/hyperlink" Target="https://m.edsoo.ru/c4e1a704" TargetMode="External"/><Relationship Id="rId179" Type="http://schemas.openxmlformats.org/officeDocument/2006/relationships/hyperlink" Target="https://m.edsoo.ru/c4e26806" TargetMode="External"/><Relationship Id="rId195" Type="http://schemas.openxmlformats.org/officeDocument/2006/relationships/hyperlink" Target="https://m.edsoo.ru/c4e1fb1e" TargetMode="External"/><Relationship Id="rId209" Type="http://schemas.openxmlformats.org/officeDocument/2006/relationships/hyperlink" Target="https://m.edsoo.ru/c4e25c9e" TargetMode="External"/><Relationship Id="rId190" Type="http://schemas.openxmlformats.org/officeDocument/2006/relationships/hyperlink" Target="https://m.edsoo.ru/c4e26144" TargetMode="External"/><Relationship Id="rId204" Type="http://schemas.openxmlformats.org/officeDocument/2006/relationships/hyperlink" Target="https://m.edsoo.ru/c4e2433a" TargetMode="External"/><Relationship Id="rId220" Type="http://schemas.openxmlformats.org/officeDocument/2006/relationships/hyperlink" Target="http://school-collection.edu.ru/" TargetMode="External"/><Relationship Id="rId225" Type="http://schemas.openxmlformats.org/officeDocument/2006/relationships/hyperlink" Target="http://musabiqe.edu.az/" TargetMode="External"/><Relationship Id="rId15" Type="http://schemas.openxmlformats.org/officeDocument/2006/relationships/hyperlink" Target="https://m.edsoo.ru/7f4110fe" TargetMode="External"/><Relationship Id="rId36" Type="http://schemas.openxmlformats.org/officeDocument/2006/relationships/hyperlink" Target="https://m.edsoo.ru/7f4110fe" TargetMode="External"/><Relationship Id="rId57" Type="http://schemas.openxmlformats.org/officeDocument/2006/relationships/hyperlink" Target="https://m.edsoo.ru/c4e15ec0" TargetMode="External"/><Relationship Id="rId106" Type="http://schemas.openxmlformats.org/officeDocument/2006/relationships/hyperlink" Target="https://m.edsoo.ru/c4e095bc" TargetMode="External"/><Relationship Id="rId127" Type="http://schemas.openxmlformats.org/officeDocument/2006/relationships/hyperlink" Target="https://m.edsoo.ru/c4e0820c" TargetMode="External"/><Relationship Id="rId10" Type="http://schemas.openxmlformats.org/officeDocument/2006/relationships/hyperlink" Target="https://m.edsoo.ru/7f4110fe" TargetMode="External"/><Relationship Id="rId31" Type="http://schemas.openxmlformats.org/officeDocument/2006/relationships/hyperlink" Target="https://m.edsoo.ru/7f4110fe" TargetMode="External"/><Relationship Id="rId52" Type="http://schemas.openxmlformats.org/officeDocument/2006/relationships/hyperlink" Target="https://m.edsoo.ru/c4e0d5cc" TargetMode="External"/><Relationship Id="rId73" Type="http://schemas.openxmlformats.org/officeDocument/2006/relationships/hyperlink" Target="https://m.edsoo.ru/c4e173e2" TargetMode="External"/><Relationship Id="rId78" Type="http://schemas.openxmlformats.org/officeDocument/2006/relationships/hyperlink" Target="https://m.edsoo.ru/c4e087e8" TargetMode="External"/><Relationship Id="rId94" Type="http://schemas.openxmlformats.org/officeDocument/2006/relationships/hyperlink" Target="https://m.edsoo.ru/c4e0ebc0" TargetMode="External"/><Relationship Id="rId99" Type="http://schemas.openxmlformats.org/officeDocument/2006/relationships/hyperlink" Target="https://m.edsoo.ru/c4e0cfc8" TargetMode="External"/><Relationship Id="rId101" Type="http://schemas.openxmlformats.org/officeDocument/2006/relationships/hyperlink" Target="https://m.edsoo.ru/c4e12266" TargetMode="External"/><Relationship Id="rId122" Type="http://schemas.openxmlformats.org/officeDocument/2006/relationships/hyperlink" Target="https://m.edsoo.ru/c4e14e62" TargetMode="External"/><Relationship Id="rId143" Type="http://schemas.openxmlformats.org/officeDocument/2006/relationships/hyperlink" Target="https://m.edsoo.ru/c4e1858a" TargetMode="External"/><Relationship Id="rId148" Type="http://schemas.openxmlformats.org/officeDocument/2006/relationships/hyperlink" Target="https://m.edsoo.ru/c4e1eed0" TargetMode="External"/><Relationship Id="rId164" Type="http://schemas.openxmlformats.org/officeDocument/2006/relationships/hyperlink" Target="https://m.edsoo.ru/c4e19f84" TargetMode="External"/><Relationship Id="rId169" Type="http://schemas.openxmlformats.org/officeDocument/2006/relationships/hyperlink" Target="https://m.edsoo.ru/c4e1a89e" TargetMode="External"/><Relationship Id="rId185" Type="http://schemas.openxmlformats.org/officeDocument/2006/relationships/hyperlink" Target="https://m.edsoo.ru/c4e20b40"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1e5e8" TargetMode="External"/><Relationship Id="rId210" Type="http://schemas.openxmlformats.org/officeDocument/2006/relationships/hyperlink" Target="https://m.edsoo.ru/c4e2358e" TargetMode="External"/><Relationship Id="rId215" Type="http://schemas.openxmlformats.org/officeDocument/2006/relationships/hyperlink" Target="https://m.edsoo.ru/c4e27670" TargetMode="External"/><Relationship Id="rId26" Type="http://schemas.openxmlformats.org/officeDocument/2006/relationships/hyperlink" Target="https://m.edsoo.ru/7f4110fe" TargetMode="External"/><Relationship Id="rId231" Type="http://schemas.openxmlformats.org/officeDocument/2006/relationships/fontTable" Target="fontTable.xml"/><Relationship Id="rId47" Type="http://schemas.openxmlformats.org/officeDocument/2006/relationships/hyperlink" Target="https://m.edsoo.ru/7f411f36" TargetMode="External"/><Relationship Id="rId68" Type="http://schemas.openxmlformats.org/officeDocument/2006/relationships/hyperlink" Target="https://m.edsoo.ru/c4e0f034" TargetMode="External"/><Relationship Id="rId89" Type="http://schemas.openxmlformats.org/officeDocument/2006/relationships/hyperlink" Target="https://m.edsoo.ru/c4e0b358" TargetMode="External"/><Relationship Id="rId112" Type="http://schemas.openxmlformats.org/officeDocument/2006/relationships/hyperlink" Target="https://m.edsoo.ru/c4e10d4e" TargetMode="External"/><Relationship Id="rId133" Type="http://schemas.openxmlformats.org/officeDocument/2006/relationships/hyperlink" Target="https://m.edsoo.ru/c4e0cc1c" TargetMode="External"/><Relationship Id="rId154" Type="http://schemas.openxmlformats.org/officeDocument/2006/relationships/hyperlink" Target="https://m.edsoo.ru/c4e26f72" TargetMode="External"/><Relationship Id="rId175" Type="http://schemas.openxmlformats.org/officeDocument/2006/relationships/hyperlink" Target="https://m.edsoo.ru/c4e0f200" TargetMode="External"/><Relationship Id="rId196" Type="http://schemas.openxmlformats.org/officeDocument/2006/relationships/hyperlink" Target="https://m.edsoo.ru/c4e1cf90" TargetMode="External"/><Relationship Id="rId200" Type="http://schemas.openxmlformats.org/officeDocument/2006/relationships/hyperlink" Target="https://m.edsoo.ru/c4e2226a" TargetMode="External"/><Relationship Id="rId16" Type="http://schemas.openxmlformats.org/officeDocument/2006/relationships/hyperlink" Target="https://m.edsoo.ru/7f4110fe" TargetMode="External"/><Relationship Id="rId221" Type="http://schemas.openxmlformats.org/officeDocument/2006/relationships/hyperlink" Target="http://nachalka.info/" TargetMode="External"/><Relationship Id="rId37" Type="http://schemas.openxmlformats.org/officeDocument/2006/relationships/hyperlink" Target="https://m.edsoo.ru/7f4110fe" TargetMode="External"/><Relationship Id="rId58" Type="http://schemas.openxmlformats.org/officeDocument/2006/relationships/hyperlink" Target="https://m.edsoo.ru/c4e17068" TargetMode="External"/><Relationship Id="rId79" Type="http://schemas.openxmlformats.org/officeDocument/2006/relationships/hyperlink" Target="https://m.edsoo.ru/c4e09e4a" TargetMode="External"/><Relationship Id="rId102" Type="http://schemas.openxmlformats.org/officeDocument/2006/relationships/hyperlink" Target="https://m.edsoo.ru/c4e0d18a" TargetMode="External"/><Relationship Id="rId123" Type="http://schemas.openxmlformats.org/officeDocument/2006/relationships/hyperlink" Target="https://m.edsoo.ru/c4e16078" TargetMode="External"/><Relationship Id="rId144" Type="http://schemas.openxmlformats.org/officeDocument/2006/relationships/hyperlink" Target="https://m.edsoo.ru/c4e18b70" TargetMode="External"/><Relationship Id="rId90" Type="http://schemas.openxmlformats.org/officeDocument/2006/relationships/hyperlink" Target="https://m.edsoo.ru/c4e16640" TargetMode="External"/><Relationship Id="rId165" Type="http://schemas.openxmlformats.org/officeDocument/2006/relationships/hyperlink" Target="https://m.edsoo.ru/c4e1b2f8" TargetMode="External"/><Relationship Id="rId186" Type="http://schemas.openxmlformats.org/officeDocument/2006/relationships/hyperlink" Target="https://m.edsoo.ru/c4e232e6" TargetMode="External"/><Relationship Id="rId211" Type="http://schemas.openxmlformats.org/officeDocument/2006/relationships/hyperlink" Target="https://m.edsoo.ru/c4e22968" TargetMode="External"/><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17388</Words>
  <Characters>99115</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2024-09-18T06:25:00Z</cp:lastPrinted>
  <dcterms:created xsi:type="dcterms:W3CDTF">2023-09-29T01:46:00Z</dcterms:created>
  <dcterms:modified xsi:type="dcterms:W3CDTF">2024-09-19T04:41:00Z</dcterms:modified>
</cp:coreProperties>
</file>